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7AD5" w:rsidR="00707AD5" w:rsidP="548FA71E" w:rsidRDefault="00DA3F1B" w14:paraId="39CE2182" w14:textId="2E317BF0" w14:noSpellErr="1">
      <w:pPr>
        <w:tabs>
          <w:tab w:val="center" w:pos="4819"/>
          <w:tab w:val="left" w:pos="6570"/>
        </w:tabs>
        <w:ind w:firstLine="0"/>
        <w:rPr>
          <w:rFonts w:ascii="Poppins" w:hAnsi="Poppins" w:cs="Poppins"/>
          <w:b w:val="1"/>
          <w:bCs w:val="1"/>
          <w:noProof/>
          <w:sz w:val="28"/>
          <w:szCs w:val="28"/>
        </w:rPr>
      </w:pPr>
      <w:r w:rsidRPr="007B7E9F">
        <w:rPr>
          <w:noProof/>
        </w:rPr>
        <w:drawing>
          <wp:anchor distT="0" distB="0" distL="114300" distR="114300" simplePos="0" relativeHeight="251658240" behindDoc="1" locked="0" layoutInCell="1" allowOverlap="1" wp14:anchorId="6A560C9A" wp14:editId="26F73A49">
            <wp:simplePos x="0" y="0"/>
            <wp:positionH relativeFrom="margin">
              <wp:align>center</wp:align>
            </wp:positionH>
            <wp:positionV relativeFrom="paragraph">
              <wp:posOffset>409575</wp:posOffset>
            </wp:positionV>
            <wp:extent cx="2647950" cy="1553210"/>
            <wp:effectExtent l="0" t="0" r="0" b="889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7950" cy="1553210"/>
                    </a:xfrm>
                    <a:prstGeom prst="rect">
                      <a:avLst/>
                    </a:prstGeom>
                  </pic:spPr>
                </pic:pic>
              </a:graphicData>
            </a:graphic>
            <wp14:sizeRelH relativeFrom="page">
              <wp14:pctWidth>0</wp14:pctWidth>
            </wp14:sizeRelH>
            <wp14:sizeRelV relativeFrom="page">
              <wp14:pctHeight>0</wp14:pctHeight>
            </wp14:sizeRelV>
          </wp:anchor>
        </w:drawing>
      </w:r>
      <w:r w:rsidR="00707AD5">
        <w:rPr>
          <w:rFonts w:ascii="Poppins" w:hAnsi="Poppins" w:cs="Poppins"/>
        </w:rPr>
        <w:tab/>
      </w:r>
      <w:r w:rsidRPr="007B7E9F" w:rsidR="00106E2F">
        <w:rPr>
          <w:rFonts w:ascii="Poppins" w:hAnsi="Poppins" w:cs="Poppins"/>
        </w:rPr>
        <w:t> </w:t>
      </w:r>
      <w:r w:rsidR="00707AD5">
        <w:rPr>
          <w:rFonts w:ascii="Poppins" w:hAnsi="Poppins" w:cs="Poppins"/>
        </w:rPr>
        <w:tab/>
      </w:r>
    </w:p>
    <w:p w:rsidR="00707AD5" w:rsidP="00F30471" w:rsidRDefault="00707AD5" w14:paraId="71005A99" w14:textId="53E25DB3">
      <w:pPr>
        <w:jc w:val="center"/>
        <w:rPr>
          <w:rFonts w:ascii="Poppins" w:hAnsi="Poppins" w:cs="Poppins"/>
          <w:b/>
          <w:bCs/>
          <w:noProof/>
          <w:color w:val="0070C0"/>
          <w:sz w:val="28"/>
          <w:szCs w:val="28"/>
        </w:rPr>
      </w:pPr>
    </w:p>
    <w:p w:rsidR="00707AD5" w:rsidP="00F30471" w:rsidRDefault="00707AD5" w14:paraId="6B9DB087" w14:textId="6C7301CF">
      <w:pPr>
        <w:jc w:val="center"/>
        <w:rPr>
          <w:rFonts w:ascii="Poppins" w:hAnsi="Poppins" w:cs="Poppins"/>
          <w:b/>
          <w:bCs/>
          <w:noProof/>
          <w:color w:val="0070C0"/>
          <w:sz w:val="28"/>
          <w:szCs w:val="28"/>
        </w:rPr>
      </w:pPr>
      <w:r w:rsidRPr="00707AD5">
        <w:rPr>
          <w:rFonts w:ascii="Poppins" w:hAnsi="Poppins" w:cs="Poppins"/>
          <w:b/>
          <w:bCs/>
          <w:noProof/>
        </w:rPr>
        <mc:AlternateContent>
          <mc:Choice Requires="wps">
            <w:drawing>
              <wp:anchor distT="45720" distB="45720" distL="114300" distR="114300" simplePos="0" relativeHeight="251658242" behindDoc="0" locked="0" layoutInCell="1" allowOverlap="1" wp14:anchorId="5A94D923" wp14:editId="5B3A413B">
                <wp:simplePos x="0" y="0"/>
                <wp:positionH relativeFrom="margin">
                  <wp:align>right</wp:align>
                </wp:positionH>
                <wp:positionV relativeFrom="paragraph">
                  <wp:posOffset>443230</wp:posOffset>
                </wp:positionV>
                <wp:extent cx="6086475" cy="723900"/>
                <wp:effectExtent l="0" t="0" r="9525" b="0"/>
                <wp:wrapSquare wrapText="bothSides"/>
                <wp:docPr id="137222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23900"/>
                        </a:xfrm>
                        <a:prstGeom prst="rect">
                          <a:avLst/>
                        </a:prstGeom>
                        <a:solidFill>
                          <a:srgbClr val="FFFFFF"/>
                        </a:solidFill>
                        <a:ln w="9525">
                          <a:noFill/>
                          <a:miter lim="800000"/>
                          <a:headEnd/>
                          <a:tailEnd/>
                        </a:ln>
                      </wps:spPr>
                      <wps:txbx>
                        <w:txbxContent>
                          <w:p w:rsidRPr="007B7E9F" w:rsidR="00707AD5" w:rsidP="00707AD5" w:rsidRDefault="00707AD5" w14:paraId="0290FD90" w14:textId="5E48E02F">
                            <w:pPr>
                              <w:spacing w:after="0"/>
                              <w:jc w:val="center"/>
                              <w:rPr>
                                <w:rFonts w:ascii="Poppins" w:hAnsi="Poppins" w:cs="Poppins"/>
                                <w:b/>
                                <w:bCs/>
                                <w:noProof/>
                                <w:color w:val="0070C0"/>
                                <w:sz w:val="28"/>
                                <w:szCs w:val="28"/>
                              </w:rPr>
                            </w:pPr>
                            <w:r w:rsidRPr="007B7E9F">
                              <w:rPr>
                                <w:rFonts w:ascii="Poppins" w:hAnsi="Poppins" w:cs="Poppins"/>
                                <w:b/>
                                <w:bCs/>
                                <w:noProof/>
                                <w:color w:val="0070C0"/>
                                <w:sz w:val="28"/>
                                <w:szCs w:val="28"/>
                              </w:rPr>
                              <w:t>Pop</w:t>
                            </w:r>
                            <w:r w:rsidR="00A61F2A">
                              <w:rPr>
                                <w:rFonts w:ascii="Poppins" w:hAnsi="Poppins" w:cs="Poppins"/>
                                <w:b/>
                                <w:bCs/>
                                <w:noProof/>
                                <w:color w:val="0070C0"/>
                                <w:sz w:val="28"/>
                                <w:szCs w:val="28"/>
                              </w:rPr>
                              <w:t>-</w:t>
                            </w:r>
                            <w:r w:rsidRPr="007B7E9F">
                              <w:rPr>
                                <w:rFonts w:ascii="Poppins" w:hAnsi="Poppins" w:cs="Poppins"/>
                                <w:b/>
                                <w:bCs/>
                                <w:noProof/>
                                <w:color w:val="0070C0"/>
                                <w:sz w:val="28"/>
                                <w:szCs w:val="28"/>
                              </w:rPr>
                              <w:t>Up Swimming Pool Programme</w:t>
                            </w:r>
                          </w:p>
                          <w:p w:rsidRPr="007B7E9F" w:rsidR="00707AD5" w:rsidP="00707AD5" w:rsidRDefault="00707AD5" w14:paraId="0F5C1DE9" w14:textId="5E519F7B">
                            <w:pPr>
                              <w:spacing w:after="0"/>
                              <w:jc w:val="center"/>
                              <w:rPr>
                                <w:rFonts w:ascii="Poppins" w:hAnsi="Poppins" w:cs="Poppins"/>
                                <w:b/>
                                <w:bCs/>
                                <w:noProof/>
                                <w:color w:val="0070C0"/>
                                <w:sz w:val="28"/>
                                <w:szCs w:val="28"/>
                              </w:rPr>
                            </w:pPr>
                            <w:r w:rsidRPr="007B7E9F">
                              <w:rPr>
                                <w:rFonts w:ascii="Poppins" w:hAnsi="Poppins" w:cs="Poppins"/>
                                <w:b/>
                                <w:bCs/>
                                <w:noProof/>
                                <w:color w:val="0070C0"/>
                                <w:sz w:val="28"/>
                                <w:szCs w:val="28"/>
                              </w:rPr>
                              <w:t>Coming to your childs school!</w:t>
                            </w:r>
                          </w:p>
                          <w:p w:rsidR="00707AD5" w:rsidRDefault="00707AD5" w14:paraId="44ADD62F" w14:textId="689665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94D923">
                <v:stroke joinstyle="miter"/>
                <v:path gradientshapeok="t" o:connecttype="rect"/>
              </v:shapetype>
              <v:shape id="Text Box 2" style="position:absolute;left:0;text-align:left;margin-left:428.05pt;margin-top:34.9pt;width:479.25pt;height:57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">
                <v:textbox>
                  <w:txbxContent>
                    <w:p w:rsidRPr="007B7E9F" w:rsidR="00707AD5" w:rsidP="00707AD5" w:rsidRDefault="00707AD5" w14:paraId="0290FD90" w14:textId="5E48E02F">
                      <w:pPr>
                        <w:spacing w:after="0"/>
                        <w:jc w:val="center"/>
                        <w:rPr>
                          <w:rFonts w:ascii="Poppins" w:hAnsi="Poppins" w:cs="Poppins"/>
                          <w:b/>
                          <w:bCs/>
                          <w:noProof/>
                          <w:color w:val="0070C0"/>
                          <w:sz w:val="28"/>
                          <w:szCs w:val="28"/>
                        </w:rPr>
                      </w:pPr>
                      <w:r w:rsidRPr="007B7E9F">
                        <w:rPr>
                          <w:rFonts w:ascii="Poppins" w:hAnsi="Poppins" w:cs="Poppins"/>
                          <w:b/>
                          <w:bCs/>
                          <w:noProof/>
                          <w:color w:val="0070C0"/>
                          <w:sz w:val="28"/>
                          <w:szCs w:val="28"/>
                        </w:rPr>
                        <w:t>Pop</w:t>
                      </w:r>
                      <w:r w:rsidR="00A61F2A">
                        <w:rPr>
                          <w:rFonts w:ascii="Poppins" w:hAnsi="Poppins" w:cs="Poppins"/>
                          <w:b/>
                          <w:bCs/>
                          <w:noProof/>
                          <w:color w:val="0070C0"/>
                          <w:sz w:val="28"/>
                          <w:szCs w:val="28"/>
                        </w:rPr>
                        <w:t>-</w:t>
                      </w:r>
                      <w:r w:rsidRPr="007B7E9F">
                        <w:rPr>
                          <w:rFonts w:ascii="Poppins" w:hAnsi="Poppins" w:cs="Poppins"/>
                          <w:b/>
                          <w:bCs/>
                          <w:noProof/>
                          <w:color w:val="0070C0"/>
                          <w:sz w:val="28"/>
                          <w:szCs w:val="28"/>
                        </w:rPr>
                        <w:t>Up Swimming Pool Programme</w:t>
                      </w:r>
                    </w:p>
                    <w:p w:rsidRPr="007B7E9F" w:rsidR="00707AD5" w:rsidP="00707AD5" w:rsidRDefault="00707AD5" w14:paraId="0F5C1DE9" w14:textId="5E519F7B">
                      <w:pPr>
                        <w:spacing w:after="0"/>
                        <w:jc w:val="center"/>
                        <w:rPr>
                          <w:rFonts w:ascii="Poppins" w:hAnsi="Poppins" w:cs="Poppins"/>
                          <w:b/>
                          <w:bCs/>
                          <w:noProof/>
                          <w:color w:val="0070C0"/>
                          <w:sz w:val="28"/>
                          <w:szCs w:val="28"/>
                        </w:rPr>
                      </w:pPr>
                      <w:r w:rsidRPr="007B7E9F">
                        <w:rPr>
                          <w:rFonts w:ascii="Poppins" w:hAnsi="Poppins" w:cs="Poppins"/>
                          <w:b/>
                          <w:bCs/>
                          <w:noProof/>
                          <w:color w:val="0070C0"/>
                          <w:sz w:val="28"/>
                          <w:szCs w:val="28"/>
                        </w:rPr>
                        <w:t>Coming to your childs school!</w:t>
                      </w:r>
                    </w:p>
                    <w:p w:rsidR="00707AD5" w:rsidRDefault="00707AD5" w14:paraId="44ADD62F" w14:textId="6896650E"/>
                  </w:txbxContent>
                </v:textbox>
                <w10:wrap type="square" anchorx="margin"/>
              </v:shape>
            </w:pict>
          </mc:Fallback>
        </mc:AlternateContent>
      </w:r>
    </w:p>
    <w:p w:rsidRPr="007B7E9F" w:rsidR="00FC3C42" w:rsidP="00FC3C42" w:rsidRDefault="00FC3C42" w14:paraId="0EC920AE" w14:textId="64E54C06">
      <w:pPr>
        <w:rPr>
          <w:rFonts w:ascii="Poppins" w:hAnsi="Poppins" w:cs="Poppins"/>
          <w:b/>
          <w:bCs/>
        </w:rPr>
      </w:pPr>
      <w:r w:rsidRPr="007B7E9F">
        <w:rPr>
          <w:rFonts w:ascii="Poppins" w:hAnsi="Poppins" w:cs="Poppins"/>
          <w:b/>
          <w:bCs/>
        </w:rPr>
        <w:t xml:space="preserve">Dear Parent/Carer, </w:t>
      </w:r>
    </w:p>
    <w:p w:rsidRPr="007B7E9F" w:rsidR="002E1A8A" w:rsidP="00FC3C42" w:rsidRDefault="00FC3C42" w14:paraId="4A91801C" w14:textId="1AB556D2">
      <w:pPr>
        <w:jc w:val="both"/>
        <w:rPr>
          <w:rFonts w:ascii="Poppins" w:hAnsi="Poppins" w:cs="Poppins"/>
          <w:b/>
          <w:bCs/>
          <w:color w:val="0070C0"/>
        </w:rPr>
      </w:pPr>
      <w:r w:rsidRPr="007B7E9F">
        <w:rPr>
          <w:rFonts w:ascii="Poppins" w:hAnsi="Poppins" w:cs="Poppins"/>
          <w:b/>
          <w:bCs/>
        </w:rPr>
        <w:t xml:space="preserve">I am delighted to let you know that </w:t>
      </w:r>
      <w:r w:rsidR="00AD7088">
        <w:rPr>
          <w:rFonts w:ascii="Poppins" w:hAnsi="Poppins" w:cs="Poppins"/>
          <w:b/>
          <w:bCs/>
        </w:rPr>
        <w:t>y</w:t>
      </w:r>
      <w:r w:rsidRPr="007B7E9F">
        <w:rPr>
          <w:rFonts w:ascii="Poppins" w:hAnsi="Poppins" w:cs="Poppins"/>
          <w:b/>
          <w:bCs/>
        </w:rPr>
        <w:t xml:space="preserve">our </w:t>
      </w:r>
      <w:r w:rsidR="00AD7088">
        <w:rPr>
          <w:rFonts w:ascii="Poppins" w:hAnsi="Poppins" w:cs="Poppins"/>
          <w:b/>
          <w:bCs/>
        </w:rPr>
        <w:t xml:space="preserve">children will be taking part in a pop-up pool programme, </w:t>
      </w:r>
      <w:proofErr w:type="spellStart"/>
      <w:proofErr w:type="gramStart"/>
      <w:r w:rsidR="00AD7088">
        <w:rPr>
          <w:rFonts w:ascii="Poppins" w:hAnsi="Poppins" w:cs="Poppins"/>
          <w:b/>
          <w:bCs/>
        </w:rPr>
        <w:t>Swim:ED</w:t>
      </w:r>
      <w:proofErr w:type="spellEnd"/>
      <w:r w:rsidR="00AD7088">
        <w:rPr>
          <w:rFonts w:ascii="Poppins" w:hAnsi="Poppins" w:cs="Poppins"/>
          <w:b/>
          <w:bCs/>
        </w:rPr>
        <w:t>.</w:t>
      </w:r>
      <w:proofErr w:type="gramEnd"/>
    </w:p>
    <w:p w:rsidRPr="007B7E9F" w:rsidR="00A92307" w:rsidP="00A92307" w:rsidRDefault="00A92307" w14:paraId="417D86F6" w14:textId="4A2C4B3B">
      <w:pPr>
        <w:jc w:val="both"/>
        <w:rPr>
          <w:rFonts w:ascii="Poppins" w:hAnsi="Poppins" w:cs="Poppins"/>
        </w:rPr>
      </w:pPr>
      <w:r w:rsidRPr="007B7E9F">
        <w:rPr>
          <w:rFonts w:ascii="Poppins" w:hAnsi="Poppins" w:cs="Poppins"/>
        </w:rPr>
        <w:t>This is an amazing opportunity for your child to continue on their swimming and water safety journey. Swimming Lessons will take place at the pop-up swimming pool that is situated on our school site. Th</w:t>
      </w:r>
      <w:r w:rsidR="002D1CF9">
        <w:rPr>
          <w:rFonts w:ascii="Poppins" w:hAnsi="Poppins" w:cs="Poppins"/>
        </w:rPr>
        <w:t xml:space="preserve">e programme </w:t>
      </w:r>
      <w:r w:rsidRPr="007B7E9F">
        <w:rPr>
          <w:rFonts w:ascii="Poppins" w:hAnsi="Poppins" w:cs="Poppins"/>
        </w:rPr>
        <w:t xml:space="preserve">aims to give your child the skills and knowledge to perform safe self-rescue and acquire the lifelong skill that is swimming. Pupils will be taught by qualified swimming instructors supported by our staff and lessons will be supervised by qualified lifeguards. The programme provides a perfect opportunity for your child to learn swimming and self-rescue skills in a controlled safe environment. </w:t>
      </w:r>
    </w:p>
    <w:p w:rsidRPr="007E2FF2" w:rsidR="00FC3C42" w:rsidP="00FC3C42" w:rsidRDefault="00FC3C42" w14:paraId="3580F933" w14:textId="0F644096">
      <w:pPr>
        <w:rPr>
          <w:rFonts w:ascii="Poppins" w:hAnsi="Poppins" w:cs="Poppins"/>
          <w:b/>
          <w:bCs/>
        </w:rPr>
      </w:pPr>
      <w:r w:rsidRPr="642C7AA5">
        <w:rPr>
          <w:rFonts w:ascii="Poppins" w:hAnsi="Poppins" w:cs="Poppins"/>
          <w:b/>
          <w:bCs/>
        </w:rPr>
        <w:t xml:space="preserve">The </w:t>
      </w:r>
      <w:r w:rsidRPr="642C7AA5" w:rsidR="007E2FF2">
        <w:rPr>
          <w:rFonts w:ascii="Poppins" w:hAnsi="Poppins" w:cs="Poppins"/>
          <w:b/>
          <w:bCs/>
        </w:rPr>
        <w:t>Pop-Up</w:t>
      </w:r>
      <w:r w:rsidRPr="642C7AA5">
        <w:rPr>
          <w:rFonts w:ascii="Poppins" w:hAnsi="Poppins" w:cs="Poppins"/>
          <w:b/>
          <w:bCs/>
        </w:rPr>
        <w:t xml:space="preserve"> Pool Programme </w:t>
      </w:r>
      <w:r w:rsidR="00F052A0">
        <w:rPr>
          <w:rFonts w:ascii="Poppins" w:hAnsi="Poppins" w:cs="Poppins"/>
          <w:b/>
          <w:bCs/>
        </w:rPr>
        <w:t>for the</w:t>
      </w:r>
      <w:r w:rsidRPr="642C7AA5" w:rsidR="00102E27">
        <w:rPr>
          <w:rFonts w:ascii="Poppins" w:hAnsi="Poppins" w:cs="Poppins"/>
          <w:b/>
          <w:bCs/>
        </w:rPr>
        <w:t xml:space="preserve"> </w:t>
      </w:r>
      <w:proofErr w:type="spellStart"/>
      <w:r w:rsidRPr="642C7AA5" w:rsidR="00941C19">
        <w:rPr>
          <w:rFonts w:ascii="Poppins" w:hAnsi="Poppins" w:cs="Poppins"/>
          <w:b/>
          <w:bCs/>
        </w:rPr>
        <w:t>Meon</w:t>
      </w:r>
      <w:proofErr w:type="spellEnd"/>
      <w:r w:rsidRPr="642C7AA5" w:rsidR="00941C19">
        <w:rPr>
          <w:rFonts w:ascii="Poppins" w:hAnsi="Poppins" w:cs="Poppins"/>
          <w:b/>
          <w:bCs/>
        </w:rPr>
        <w:t xml:space="preserve"> Schools and Moorings Way Infant School</w:t>
      </w:r>
      <w:r w:rsidRPr="642C7AA5">
        <w:rPr>
          <w:rFonts w:ascii="Poppins" w:hAnsi="Poppins" w:cs="Poppins"/>
          <w:b/>
          <w:bCs/>
        </w:rPr>
        <w:t xml:space="preserve"> will </w:t>
      </w:r>
      <w:r w:rsidRPr="642C7AA5" w:rsidR="006F05A8">
        <w:rPr>
          <w:rFonts w:ascii="Poppins" w:hAnsi="Poppins" w:cs="Poppins"/>
          <w:b/>
          <w:bCs/>
        </w:rPr>
        <w:t xml:space="preserve">run for </w:t>
      </w:r>
      <w:r w:rsidR="00751755">
        <w:rPr>
          <w:rFonts w:ascii="Poppins" w:hAnsi="Poppins" w:cs="Poppins"/>
          <w:b/>
          <w:bCs/>
        </w:rPr>
        <w:t>5</w:t>
      </w:r>
      <w:r w:rsidRPr="642C7AA5" w:rsidR="006F05A8">
        <w:rPr>
          <w:rFonts w:ascii="Poppins" w:hAnsi="Poppins" w:cs="Poppins"/>
          <w:b/>
          <w:bCs/>
        </w:rPr>
        <w:t xml:space="preserve">-weeks, </w:t>
      </w:r>
      <w:r w:rsidRPr="642C7AA5">
        <w:rPr>
          <w:rFonts w:ascii="Poppins" w:hAnsi="Poppins" w:cs="Poppins"/>
          <w:b/>
          <w:bCs/>
        </w:rPr>
        <w:t>start</w:t>
      </w:r>
      <w:r w:rsidRPr="642C7AA5" w:rsidR="006F05A8">
        <w:rPr>
          <w:rFonts w:ascii="Poppins" w:hAnsi="Poppins" w:cs="Poppins"/>
          <w:b/>
          <w:bCs/>
        </w:rPr>
        <w:t>ing</w:t>
      </w:r>
      <w:r w:rsidRPr="642C7AA5">
        <w:rPr>
          <w:rFonts w:ascii="Poppins" w:hAnsi="Poppins" w:cs="Poppins"/>
          <w:b/>
          <w:bCs/>
        </w:rPr>
        <w:t xml:space="preserve"> </w:t>
      </w:r>
      <w:r w:rsidRPr="642C7AA5" w:rsidR="00180FF6">
        <w:rPr>
          <w:rFonts w:ascii="Poppins" w:hAnsi="Poppins" w:cs="Poppins"/>
          <w:b/>
          <w:bCs/>
        </w:rPr>
        <w:t>week commencing</w:t>
      </w:r>
      <w:r w:rsidRPr="642C7AA5" w:rsidR="00F93622">
        <w:rPr>
          <w:rFonts w:ascii="Poppins" w:hAnsi="Poppins" w:cs="Poppins"/>
          <w:b/>
          <w:bCs/>
        </w:rPr>
        <w:t xml:space="preserve"> </w:t>
      </w:r>
      <w:r w:rsidR="00751755">
        <w:rPr>
          <w:rFonts w:ascii="Poppins" w:hAnsi="Poppins" w:cs="Poppins"/>
          <w:b/>
          <w:bCs/>
        </w:rPr>
        <w:t>9</w:t>
      </w:r>
      <w:r w:rsidRPr="00751755" w:rsidR="00751755">
        <w:rPr>
          <w:rFonts w:ascii="Poppins" w:hAnsi="Poppins" w:cs="Poppins"/>
          <w:b/>
          <w:bCs/>
          <w:vertAlign w:val="superscript"/>
        </w:rPr>
        <w:t>th</w:t>
      </w:r>
      <w:r w:rsidR="00A854A0">
        <w:rPr>
          <w:rFonts w:ascii="Poppins" w:hAnsi="Poppins" w:cs="Poppins"/>
          <w:b/>
          <w:bCs/>
        </w:rPr>
        <w:t xml:space="preserve"> June 2025</w:t>
      </w:r>
      <w:r w:rsidRPr="642C7AA5">
        <w:rPr>
          <w:rFonts w:ascii="Poppins" w:hAnsi="Poppins" w:cs="Poppins"/>
          <w:b/>
          <w:bCs/>
        </w:rPr>
        <w:t xml:space="preserve">. </w:t>
      </w:r>
      <w:r w:rsidR="00751755">
        <w:rPr>
          <w:rFonts w:ascii="Poppins" w:hAnsi="Poppins" w:cs="Poppins"/>
          <w:b/>
          <w:bCs/>
        </w:rPr>
        <w:t>A timetable of dates will be sent out to you.</w:t>
      </w:r>
    </w:p>
    <w:p w:rsidR="001077EF" w:rsidP="00FC3C42" w:rsidRDefault="001077EF" w14:paraId="21A67F0F" w14:textId="2891DE56">
      <w:pPr>
        <w:rPr>
          <w:rFonts w:ascii="Poppins" w:hAnsi="Poppins" w:cs="Poppins"/>
        </w:rPr>
      </w:pPr>
      <w:r w:rsidRPr="007B7E9F">
        <w:rPr>
          <w:rFonts w:ascii="Poppins" w:hAnsi="Poppins" w:cs="Poppins"/>
        </w:rPr>
        <w:t xml:space="preserve">Before the programme starts, we just need a bit of information on your child’s swimming ability and experience so we can group them accordingly. Please take 30 seconds to complete the questions </w:t>
      </w:r>
      <w:r w:rsidR="002D1CF9">
        <w:rPr>
          <w:rFonts w:ascii="Poppins" w:hAnsi="Poppins" w:cs="Poppins"/>
        </w:rPr>
        <w:t>via th</w:t>
      </w:r>
      <w:r w:rsidR="00DF7983">
        <w:rPr>
          <w:rFonts w:ascii="Poppins" w:hAnsi="Poppins" w:cs="Poppins"/>
        </w:rPr>
        <w:t>e link below</w:t>
      </w:r>
      <w:r w:rsidRPr="007B7E9F">
        <w:rPr>
          <w:rFonts w:ascii="Poppins" w:hAnsi="Poppins" w:cs="Poppins"/>
        </w:rPr>
        <w:t>, this will be a great help!</w:t>
      </w:r>
    </w:p>
    <w:p w:rsidRPr="004B607A" w:rsidR="00DF7983" w:rsidP="00FC3C42" w:rsidRDefault="004B607A" w14:paraId="71F37929" w14:textId="60839AD2">
      <w:pPr>
        <w:rPr>
          <w:rStyle w:val="Hyperlink"/>
          <w:rFonts w:ascii="Poppins" w:hAnsi="Poppins" w:cs="Poppins"/>
          <w:b/>
          <w:bCs/>
          <w:sz w:val="28"/>
          <w:szCs w:val="28"/>
        </w:rPr>
      </w:pPr>
      <w:r w:rsidRPr="548FA71E">
        <w:rPr>
          <w:rFonts w:ascii="Poppins" w:hAnsi="Poppins" w:cs="Poppins"/>
          <w:b w:val="1"/>
          <w:bCs w:val="1"/>
          <w:sz w:val="28"/>
          <w:szCs w:val="28"/>
        </w:rPr>
        <w:fldChar w:fldCharType="begin"/>
      </w:r>
      <w:r w:rsidRPr="548FA71E">
        <w:rPr>
          <w:rFonts w:ascii="Poppins" w:hAnsi="Poppins" w:cs="Poppins"/>
          <w:b w:val="1"/>
          <w:bCs w:val="1"/>
          <w:sz w:val="28"/>
          <w:szCs w:val="28"/>
        </w:rPr>
        <w:instrText xml:space="preserve">HYPERLINK "https://survey.hsforms.com/1viqKa4CTTQStQlhPkq5dFw34o7b"</w:instrText>
      </w:r>
      <w:r w:rsidRPr="548FA71E">
        <w:rPr>
          <w:rFonts w:ascii="Poppins" w:hAnsi="Poppins" w:cs="Poppins"/>
          <w:b w:val="1"/>
          <w:bCs w:val="1"/>
          <w:sz w:val="28"/>
          <w:szCs w:val="28"/>
        </w:rPr>
        <w:fldChar w:fldCharType="separate"/>
      </w:r>
      <w:r w:rsidRPr="548FA71E" w:rsidR="00F53F3B">
        <w:rPr>
          <w:rStyle w:val="Hyperlink"/>
          <w:rFonts w:ascii="Poppins" w:hAnsi="Poppins" w:cs="Poppins"/>
          <w:b w:val="1"/>
          <w:bCs w:val="1"/>
          <w:sz w:val="28"/>
          <w:szCs w:val="28"/>
        </w:rPr>
        <w:t>Parent Feedback Survey</w:t>
      </w:r>
    </w:p>
    <w:p w:rsidR="548FA71E" w:rsidP="548FA71E" w:rsidRDefault="548FA71E" w14:paraId="1DA0E214" w14:textId="75D5B686">
      <w:pPr>
        <w:pStyle w:val="Heading2"/>
        <w:rPr>
          <w:rFonts w:ascii="Poppins" w:hAnsi="Poppins" w:cs="Poppins"/>
          <w:color w:val="365F91" w:themeColor="accent1" w:themeTint="FF" w:themeShade="BF"/>
        </w:rPr>
      </w:pPr>
    </w:p>
    <w:p w:rsidRPr="007B7E9F" w:rsidR="00FC3C42" w:rsidP="00FC3C42" w:rsidRDefault="004B607A" w14:paraId="7DD4C941" w14:textId="0B37EC36" w14:noSpellErr="1">
      <w:pPr>
        <w:pStyle w:val="Heading2"/>
        <w:rPr>
          <w:rFonts w:ascii="Poppins" w:hAnsi="Poppins" w:cs="Poppins"/>
          <w:color w:val="365F91"/>
        </w:rPr>
      </w:pPr>
      <w:r w:rsidRPr="548FA71E">
        <w:rPr>
          <w:rFonts w:ascii="Poppins" w:hAnsi="Poppins" w:eastAsia="Calibri" w:cs="Poppins" w:eastAsiaTheme="minorAscii"/>
          <w:b w:val="1"/>
          <w:bCs w:val="1"/>
          <w:color w:val="auto"/>
          <w:sz w:val="28"/>
          <w:szCs w:val="28"/>
        </w:rPr>
        <w:fldChar w:fldCharType="end"/>
      </w:r>
      <w:r w:rsidRPr="548FA71E" w:rsidR="00FC3C42">
        <w:rPr>
          <w:rFonts w:ascii="Poppins" w:hAnsi="Poppins" w:cs="Poppins"/>
          <w:color w:val="365F91" w:themeColor="accent1" w:themeTint="FF" w:themeShade="BF"/>
        </w:rPr>
        <w:t>Expectations</w:t>
      </w:r>
    </w:p>
    <w:p w:rsidRPr="007B7E9F" w:rsidR="00FC3C42" w:rsidP="00FC3C42" w:rsidRDefault="00FC3C42" w14:paraId="6739D0FA" w14:textId="0B7D6F4E">
      <w:pPr>
        <w:rPr>
          <w:rFonts w:ascii="Poppins" w:hAnsi="Poppins" w:cs="Poppins"/>
        </w:rPr>
      </w:pPr>
      <w:r w:rsidRPr="007B7E9F">
        <w:rPr>
          <w:rFonts w:ascii="Poppins" w:hAnsi="Poppins" w:cs="Poppins"/>
        </w:rPr>
        <w:t xml:space="preserve">As part of the National Curriculum, every child </w:t>
      </w:r>
      <w:r w:rsidRPr="007B7E9F" w:rsidR="00212AE6">
        <w:rPr>
          <w:rFonts w:ascii="Poppins" w:hAnsi="Poppins" w:cs="Poppins"/>
        </w:rPr>
        <w:t xml:space="preserve">should </w:t>
      </w:r>
      <w:r w:rsidRPr="007B7E9F">
        <w:rPr>
          <w:rFonts w:ascii="Poppins" w:hAnsi="Poppins" w:cs="Poppins"/>
        </w:rPr>
        <w:t>leav</w:t>
      </w:r>
      <w:r w:rsidRPr="007B7E9F" w:rsidR="00212AE6">
        <w:rPr>
          <w:rFonts w:ascii="Poppins" w:hAnsi="Poppins" w:cs="Poppins"/>
        </w:rPr>
        <w:t>e</w:t>
      </w:r>
      <w:r w:rsidRPr="007B7E9F">
        <w:rPr>
          <w:rFonts w:ascii="Poppins" w:hAnsi="Poppins" w:cs="Poppins"/>
        </w:rPr>
        <w:t xml:space="preserve"> primary school</w:t>
      </w:r>
      <w:r w:rsidRPr="007B7E9F" w:rsidR="00212AE6">
        <w:rPr>
          <w:rFonts w:ascii="Poppins" w:hAnsi="Poppins" w:cs="Poppins"/>
        </w:rPr>
        <w:t>:</w:t>
      </w:r>
    </w:p>
    <w:p w:rsidRPr="00707AD5" w:rsidR="00FC3C42" w:rsidP="00FC3C42" w:rsidRDefault="00FC3C42" w14:paraId="3012E528" w14:textId="77777777">
      <w:pPr>
        <w:pStyle w:val="ListParagraph"/>
        <w:numPr>
          <w:ilvl w:val="0"/>
          <w:numId w:val="6"/>
        </w:numPr>
        <w:jc w:val="both"/>
        <w:rPr>
          <w:rFonts w:ascii="Poppins" w:hAnsi="Poppins" w:cs="Poppins"/>
        </w:rPr>
      </w:pPr>
      <w:r w:rsidRPr="007B7E9F">
        <w:rPr>
          <w:rFonts w:ascii="Poppins" w:hAnsi="Poppins" w:cs="Poppins"/>
          <w:i/>
          <w:iCs/>
        </w:rPr>
        <w:t>Be able to demonstrate safe self-rescue and evidence of this in different water-based situations.</w:t>
      </w:r>
    </w:p>
    <w:p w:rsidRPr="007B7E9F" w:rsidR="00707AD5" w:rsidP="00FC3C42" w:rsidRDefault="00707AD5" w14:paraId="5C8F0CE2" w14:textId="2688172F">
      <w:pPr>
        <w:pStyle w:val="ListParagraph"/>
        <w:numPr>
          <w:ilvl w:val="0"/>
          <w:numId w:val="6"/>
        </w:numPr>
        <w:jc w:val="both"/>
        <w:rPr>
          <w:rFonts w:ascii="Poppins" w:hAnsi="Poppins" w:cs="Poppins"/>
        </w:rPr>
      </w:pPr>
      <w:r>
        <w:rPr>
          <w:rFonts w:ascii="Poppins" w:hAnsi="Poppins" w:cs="Poppins"/>
          <w:i/>
          <w:iCs/>
        </w:rPr>
        <w:t>Use a range of strokes effectively, for example, front crawl and backstroke.</w:t>
      </w:r>
    </w:p>
    <w:p w:rsidRPr="007B7E9F" w:rsidR="00FC3C42" w:rsidP="00FC3C42" w:rsidRDefault="00FC3C42" w14:paraId="5FEDFD4E" w14:textId="4DEE4010">
      <w:pPr>
        <w:pStyle w:val="ListParagraph"/>
        <w:numPr>
          <w:ilvl w:val="0"/>
          <w:numId w:val="6"/>
        </w:numPr>
        <w:jc w:val="both"/>
        <w:rPr>
          <w:rFonts w:ascii="Poppins" w:hAnsi="Poppins" w:cs="Poppins"/>
        </w:rPr>
      </w:pPr>
      <w:r w:rsidRPr="007B7E9F">
        <w:rPr>
          <w:rFonts w:ascii="Poppins" w:hAnsi="Poppins" w:cs="Poppins"/>
          <w:i/>
          <w:iCs/>
        </w:rPr>
        <w:lastRenderedPageBreak/>
        <w:t>Be able to swim confidently, competently and proficiently over a distance of at least 25m</w:t>
      </w:r>
      <w:r w:rsidR="00707AD5">
        <w:rPr>
          <w:rFonts w:ascii="Poppins" w:hAnsi="Poppins" w:cs="Poppins"/>
          <w:i/>
          <w:iCs/>
        </w:rPr>
        <w:t>.</w:t>
      </w:r>
    </w:p>
    <w:p w:rsidR="00707AD5" w:rsidP="340FB699" w:rsidRDefault="00707AD5" w14:paraId="09375163" w14:textId="56FD223E">
      <w:pPr>
        <w:pStyle w:val="Heading2"/>
        <w:rPr>
          <w:rStyle w:val="Heading1Char"/>
          <w:rFonts w:ascii="Poppins" w:hAnsi="Poppins" w:cs="Poppins"/>
          <w:color w:val="365F91"/>
          <w:sz w:val="26"/>
          <w:szCs w:val="26"/>
        </w:rPr>
      </w:pPr>
    </w:p>
    <w:p w:rsidRPr="007B7E9F" w:rsidR="00FC3C42" w:rsidP="00707AD5" w:rsidRDefault="00FC3C42" w14:paraId="477431CF" w14:textId="15F81231">
      <w:pPr>
        <w:pStyle w:val="Heading2"/>
        <w:spacing w:after="120"/>
        <w:rPr>
          <w:rFonts w:ascii="Poppins" w:hAnsi="Poppins" w:cs="Poppins"/>
          <w:color w:val="365F91"/>
        </w:rPr>
      </w:pPr>
      <w:r w:rsidRPr="007B7E9F">
        <w:rPr>
          <w:rFonts w:ascii="Poppins" w:hAnsi="Poppins" w:cs="Poppins"/>
          <w:color w:val="365F91"/>
        </w:rPr>
        <w:t xml:space="preserve">What is a Pop-up Pool? </w:t>
      </w:r>
    </w:p>
    <w:p w:rsidRPr="007B7E9F" w:rsidR="00FC3C42" w:rsidP="000D7959" w:rsidRDefault="00FC3C42" w14:paraId="70DE5204" w14:textId="004D3CCC" w14:noSpellErr="1">
      <w:pPr>
        <w:jc w:val="both"/>
        <w:rPr>
          <w:rFonts w:ascii="Poppins" w:hAnsi="Poppins" w:cs="Poppins"/>
        </w:rPr>
      </w:pPr>
      <w:r w:rsidRPr="007B7E9F">
        <w:rPr>
          <w:rFonts w:ascii="Poppins" w:hAnsi="Poppins" w:cs="Poppins"/>
          <w:noProof/>
        </w:rPr>
        <w:drawing>
          <wp:anchor distT="0" distB="0" distL="114300" distR="114300" simplePos="0" relativeHeight="251658241" behindDoc="1" locked="0" layoutInCell="1" allowOverlap="1" wp14:anchorId="51729CA7" wp14:editId="3F4DFEF2">
            <wp:simplePos x="0" y="0"/>
            <wp:positionH relativeFrom="margin">
              <wp:posOffset>3705860</wp:posOffset>
            </wp:positionH>
            <wp:positionV relativeFrom="paragraph">
              <wp:posOffset>93980</wp:posOffset>
            </wp:positionV>
            <wp:extent cx="2234841" cy="1703992"/>
            <wp:effectExtent l="38100" t="38100" r="31750" b="41910"/>
            <wp:wrapTight wrapText="bothSides">
              <wp:wrapPolygon edited="0">
                <wp:start x="-347" y="-456"/>
                <wp:lineTo x="-347" y="21873"/>
                <wp:lineTo x="21716" y="21873"/>
                <wp:lineTo x="21716" y="-456"/>
                <wp:lineTo x="-347" y="-456"/>
              </wp:wrapPolygon>
            </wp:wrapTight>
            <wp:docPr id="13" name="Picture 1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cstate="print">
                      <a:extLst xmlns:a="http://schemas.openxmlformats.org/drawingml/2006/main">
                        <a:ext uri="{28A0092B-C50C-407E-A947-70E740481C1C}">
                          <a14:useLocalDpi xmlns:a14="http://schemas.microsoft.com/office/drawing/2010/main" val="0"/>
                        </a:ext>
                      </a:extLst>
                    </a:blip>
                    <a:stretch>
                      <a:fillRect/>
                    </a:stretch>
                  </pic:blipFill>
                  <pic:spPr bwMode="auto">
                    <a:xfrm rot="0" flipH="0" flipV="0">
                      <a:off x="0" y="0"/>
                      <a:ext cx="2234841" cy="1703992"/>
                    </a:xfrm>
                    <a:prstGeom prst="rect">
                      <a:avLst/>
                    </a:prstGeom>
                    <a:noFill/>
                    <a:ln w="38100">
                      <a:solidFill>
                        <a:srgbClr val="00B0F0"/>
                      </a:solidFill>
                    </a:ln>
                  </pic:spPr>
                </pic:pic>
              </a:graphicData>
            </a:graphic>
            <wp14:sizeRelH relativeFrom="page">
              <wp14:pctWidth>0</wp14:pctWidth>
            </wp14:sizeRelH>
            <wp14:sizeRelV relativeFrom="page">
              <wp14:pctHeight>0</wp14:pctHeight>
            </wp14:sizeRelV>
          </wp:anchor>
        </w:drawing>
      </w:r>
      <w:r w:rsidRPr="007B7E9F" w:rsidR="000D7959">
        <w:rPr>
          <w:rFonts w:ascii="Poppins" w:hAnsi="Poppins" w:cs="Poppins"/>
        </w:rPr>
        <w:t xml:space="preserve">A pop-up pool is a fun and exciting addition to our school's physical education program. With dimensions of approximately 10m x 5m and a depth of 1.2m, the above-ground pool structure provides a high-quality and safe swimming experience for children. The pool meets industry standards and safety requirements, ensuring that all children can enjoy a fun and secure swimming experience. Equipped with a filter and pool heater to </w:t>
      </w:r>
      <w:r w:rsidRPr="007B7E9F" w:rsidR="000D7959">
        <w:rPr>
          <w:rFonts w:ascii="Poppins" w:hAnsi="Poppins" w:cs="Poppins"/>
        </w:rPr>
        <w:t xml:space="preserve">maintain</w:t>
      </w:r>
      <w:r w:rsidRPr="007B7E9F" w:rsidR="000D7959">
        <w:rPr>
          <w:rFonts w:ascii="Poppins" w:hAnsi="Poppins" w:cs="Poppins"/>
        </w:rPr>
        <w:t xml:space="preserve"> a safe water temperature, the pool is situated under a </w:t>
      </w:r>
      <w:r w:rsidR="003B7463">
        <w:rPr>
          <w:rFonts w:ascii="Poppins" w:hAnsi="Poppins" w:cs="Poppins"/>
        </w:rPr>
        <w:t>9</w:t>
      </w:r>
      <w:r w:rsidRPr="007B7E9F" w:rsidR="000D7959">
        <w:rPr>
          <w:rFonts w:ascii="Poppins" w:hAnsi="Poppins" w:cs="Poppins"/>
        </w:rPr>
        <w:t>x1</w:t>
      </w:r>
      <w:r w:rsidR="003B7463">
        <w:rPr>
          <w:rFonts w:ascii="Poppins" w:hAnsi="Poppins" w:cs="Poppins"/>
        </w:rPr>
        <w:t>5</w:t>
      </w:r>
      <w:r w:rsidRPr="007B7E9F" w:rsidR="000D7959">
        <w:rPr>
          <w:rFonts w:ascii="Poppins" w:hAnsi="Poppins" w:cs="Poppins"/>
        </w:rPr>
        <w:t xml:space="preserve">m marquee. The accompanying image </w:t>
      </w:r>
      <w:r w:rsidRPr="007B7E9F" w:rsidR="000D7959">
        <w:rPr>
          <w:rFonts w:ascii="Poppins" w:hAnsi="Poppins" w:cs="Poppins"/>
        </w:rPr>
        <w:t>provides</w:t>
      </w:r>
      <w:r w:rsidRPr="007B7E9F" w:rsidR="000D7959">
        <w:rPr>
          <w:rFonts w:ascii="Poppins" w:hAnsi="Poppins" w:cs="Poppins"/>
        </w:rPr>
        <w:t xml:space="preserve"> a visual example of the pool, its setup, and structure.</w:t>
      </w:r>
      <w:r w:rsidRPr="007B7E9F" w:rsidR="00FC3C42">
        <w:rPr>
          <w:rFonts w:ascii="Poppins" w:hAnsi="Poppins" w:cs="Poppins"/>
        </w:rPr>
        <w:t xml:space="preserve"> </w:t>
      </w:r>
    </w:p>
    <w:p w:rsidRPr="007B7E9F" w:rsidR="00FC3C42" w:rsidP="00B35EE6" w:rsidRDefault="00FC3C42" w14:paraId="7A4755CF" w14:textId="77777777">
      <w:pPr>
        <w:pStyle w:val="Heading2"/>
        <w:spacing w:after="120"/>
        <w:rPr>
          <w:rFonts w:ascii="Poppins" w:hAnsi="Poppins" w:cs="Poppins"/>
          <w:color w:val="365F91"/>
        </w:rPr>
      </w:pPr>
      <w:r w:rsidRPr="007B7E9F">
        <w:rPr>
          <w:rFonts w:ascii="Poppins" w:hAnsi="Poppins" w:cs="Poppins"/>
          <w:color w:val="365F91"/>
        </w:rPr>
        <w:t>What can I do to prepare my child for school swimming lessons?</w:t>
      </w:r>
    </w:p>
    <w:p w:rsidRPr="007B7E9F" w:rsidR="00FC3C42" w:rsidP="00FC3C42" w:rsidRDefault="00FC3C42" w14:paraId="1DB3E701" w14:textId="77777777">
      <w:pPr>
        <w:pStyle w:val="ListParagraph"/>
        <w:numPr>
          <w:ilvl w:val="0"/>
          <w:numId w:val="7"/>
        </w:numPr>
        <w:jc w:val="both"/>
        <w:rPr>
          <w:rFonts w:ascii="Poppins" w:hAnsi="Poppins" w:cs="Poppins"/>
        </w:rPr>
      </w:pPr>
      <w:r w:rsidRPr="007B7E9F">
        <w:rPr>
          <w:rFonts w:ascii="Poppins" w:hAnsi="Poppins" w:cs="Poppins"/>
        </w:rPr>
        <w:t>Go swimming as a family before they start their lessons.</w:t>
      </w:r>
    </w:p>
    <w:p w:rsidRPr="007B7E9F" w:rsidR="00FC3C42" w:rsidP="00FC3C42" w:rsidRDefault="00FC3C42" w14:paraId="19B1CE22" w14:textId="50C67447">
      <w:pPr>
        <w:pStyle w:val="ListParagraph"/>
        <w:numPr>
          <w:ilvl w:val="0"/>
          <w:numId w:val="7"/>
        </w:numPr>
        <w:spacing w:after="0" w:line="240" w:lineRule="auto"/>
        <w:jc w:val="both"/>
        <w:rPr>
          <w:rFonts w:ascii="Poppins" w:hAnsi="Poppins" w:cs="Poppins"/>
        </w:rPr>
      </w:pPr>
      <w:r w:rsidRPr="007B7E9F">
        <w:rPr>
          <w:rFonts w:ascii="Poppins" w:hAnsi="Poppins" w:cs="Poppins"/>
        </w:rPr>
        <w:t xml:space="preserve">Visit the Swim England parent hub at </w:t>
      </w:r>
      <w:hyperlink w:history="1" r:id="rId12">
        <w:r w:rsidRPr="00786E90" w:rsidR="002D1CF9">
          <w:rPr>
            <w:rStyle w:val="Hyperlink"/>
            <w:rFonts w:ascii="Poppins" w:hAnsi="Poppins" w:cs="Poppins"/>
          </w:rPr>
          <w:t>www.swimming.org/learntoswim</w:t>
        </w:r>
      </w:hyperlink>
      <w:r w:rsidRPr="007B7E9F">
        <w:rPr>
          <w:rFonts w:ascii="Poppins" w:hAnsi="Poppins" w:cs="Poppins"/>
        </w:rPr>
        <w:t xml:space="preserve">   </w:t>
      </w:r>
    </w:p>
    <w:p w:rsidRPr="007B7E9F" w:rsidR="00FC3C42" w:rsidP="00FC3C42" w:rsidRDefault="00FC3C42" w14:paraId="553DADBD" w14:textId="77777777">
      <w:pPr>
        <w:pStyle w:val="ListParagraph"/>
        <w:numPr>
          <w:ilvl w:val="0"/>
          <w:numId w:val="7"/>
        </w:numPr>
        <w:spacing w:after="0" w:line="240" w:lineRule="auto"/>
        <w:jc w:val="both"/>
        <w:rPr>
          <w:rFonts w:ascii="Poppins" w:hAnsi="Poppins" w:cs="Poppins"/>
        </w:rPr>
      </w:pPr>
      <w:r w:rsidRPr="007B7E9F">
        <w:rPr>
          <w:rFonts w:ascii="Poppins" w:hAnsi="Poppins" w:cs="Poppins"/>
        </w:rPr>
        <w:t xml:space="preserve">Find your local pool at </w:t>
      </w:r>
      <w:hyperlink w:history="1" r:id="rId13">
        <w:r w:rsidRPr="007B7E9F">
          <w:rPr>
            <w:rStyle w:val="Hyperlink"/>
            <w:rFonts w:ascii="Poppins" w:hAnsi="Poppins" w:cs="Poppins"/>
          </w:rPr>
          <w:t>www.swimming.org/poolfinder</w:t>
        </w:r>
      </w:hyperlink>
      <w:r w:rsidRPr="007B7E9F">
        <w:rPr>
          <w:rFonts w:ascii="Poppins" w:hAnsi="Poppins" w:cs="Poppins"/>
        </w:rPr>
        <w:t xml:space="preserve"> </w:t>
      </w:r>
    </w:p>
    <w:p w:rsidRPr="007B7E9F" w:rsidR="00FC3C42" w:rsidP="00FC3C42" w:rsidRDefault="00FC3C42" w14:paraId="3A3F1F20" w14:textId="77777777">
      <w:pPr>
        <w:pStyle w:val="ListParagraph"/>
        <w:numPr>
          <w:ilvl w:val="0"/>
          <w:numId w:val="7"/>
        </w:numPr>
        <w:spacing w:after="0" w:line="240" w:lineRule="auto"/>
        <w:jc w:val="both"/>
        <w:rPr>
          <w:rFonts w:ascii="Poppins" w:hAnsi="Poppins" w:cs="Poppins"/>
        </w:rPr>
      </w:pPr>
      <w:r w:rsidRPr="007B7E9F">
        <w:rPr>
          <w:rFonts w:ascii="Poppins" w:hAnsi="Poppins" w:cs="Poppins"/>
        </w:rPr>
        <w:t>Talk positively about going swimming and the importance of learning to swim.</w:t>
      </w:r>
    </w:p>
    <w:p w:rsidRPr="007B7E9F" w:rsidR="00FC3C42" w:rsidP="00FC3C42" w:rsidRDefault="00FC3C42" w14:paraId="2299E4F2" w14:textId="77777777">
      <w:pPr>
        <w:pStyle w:val="ListParagraph"/>
        <w:numPr>
          <w:ilvl w:val="0"/>
          <w:numId w:val="7"/>
        </w:numPr>
        <w:spacing w:after="0" w:line="240" w:lineRule="auto"/>
        <w:jc w:val="both"/>
        <w:rPr>
          <w:rFonts w:ascii="Poppins" w:hAnsi="Poppins" w:cs="Poppins"/>
        </w:rPr>
      </w:pPr>
      <w:r w:rsidRPr="007B7E9F">
        <w:rPr>
          <w:rFonts w:ascii="Poppins" w:hAnsi="Poppins" w:cs="Poppins"/>
        </w:rPr>
        <w:t xml:space="preserve">Ensure they are able to dress and undress themselves and dry themselves independently including getting into and out of their swimwear. </w:t>
      </w:r>
    </w:p>
    <w:p w:rsidR="000024AA" w:rsidP="00FC3C42" w:rsidRDefault="00FC3C42" w14:paraId="034EBA39" w14:textId="2131ABC7">
      <w:pPr>
        <w:pStyle w:val="ListParagraph"/>
        <w:numPr>
          <w:ilvl w:val="0"/>
          <w:numId w:val="7"/>
        </w:numPr>
        <w:spacing w:after="0" w:line="240" w:lineRule="auto"/>
        <w:jc w:val="both"/>
        <w:rPr>
          <w:rFonts w:ascii="Poppins" w:hAnsi="Poppins" w:cs="Poppins"/>
        </w:rPr>
      </w:pPr>
      <w:r w:rsidRPr="007B7E9F">
        <w:rPr>
          <w:rFonts w:ascii="Poppins" w:hAnsi="Poppins" w:cs="Poppins"/>
        </w:rPr>
        <w:t>Support with practicing blowing bubbles, splashing water over their face and submerging their face.</w:t>
      </w:r>
    </w:p>
    <w:p w:rsidRPr="00707AD5" w:rsidR="00707AD5" w:rsidP="00707AD5" w:rsidRDefault="00707AD5" w14:paraId="19D268A8" w14:textId="77777777">
      <w:pPr>
        <w:pStyle w:val="ListParagraph"/>
        <w:spacing w:after="0" w:line="240" w:lineRule="auto"/>
        <w:jc w:val="both"/>
        <w:rPr>
          <w:rFonts w:ascii="Poppins" w:hAnsi="Poppins" w:cs="Poppins"/>
        </w:rPr>
      </w:pPr>
    </w:p>
    <w:p w:rsidRPr="007B7E9F" w:rsidR="00FC3C42" w:rsidP="00B35EE6" w:rsidRDefault="00FC3C42" w14:paraId="26277C73" w14:textId="140E4A8D">
      <w:pPr>
        <w:pStyle w:val="Heading2"/>
        <w:spacing w:after="120"/>
        <w:rPr>
          <w:rFonts w:ascii="Poppins" w:hAnsi="Poppins" w:cs="Poppins"/>
          <w:color w:val="365F91"/>
        </w:rPr>
      </w:pPr>
      <w:r w:rsidRPr="007B7E9F">
        <w:rPr>
          <w:rFonts w:ascii="Poppins" w:hAnsi="Poppins" w:cs="Poppins"/>
          <w:color w:val="365F91"/>
        </w:rPr>
        <w:t>What to wear for swimming?</w:t>
      </w:r>
    </w:p>
    <w:p w:rsidRPr="007B7E9F" w:rsidR="00FC3C42" w:rsidP="00FC3C42" w:rsidRDefault="00FC3C42" w14:paraId="53DE0465" w14:textId="77777777">
      <w:pPr>
        <w:pStyle w:val="ListParagraph"/>
        <w:numPr>
          <w:ilvl w:val="0"/>
          <w:numId w:val="8"/>
        </w:numPr>
        <w:spacing w:after="0" w:line="240" w:lineRule="auto"/>
        <w:jc w:val="both"/>
        <w:rPr>
          <w:rFonts w:ascii="Poppins" w:hAnsi="Poppins" w:eastAsia="Arial" w:cs="Poppins"/>
          <w:szCs w:val="21"/>
        </w:rPr>
      </w:pPr>
      <w:r w:rsidRPr="007B7E9F">
        <w:rPr>
          <w:rFonts w:ascii="Poppins" w:hAnsi="Poppins" w:cs="Poppins"/>
        </w:rPr>
        <w:t>Girls to wear a one-piece swimming costume.</w:t>
      </w:r>
    </w:p>
    <w:p w:rsidRPr="007B7E9F" w:rsidR="00FC3C42" w:rsidP="00FC3C42" w:rsidRDefault="00FC3C42" w14:paraId="075B6E83" w14:textId="77777777">
      <w:pPr>
        <w:pStyle w:val="ListParagraph"/>
        <w:numPr>
          <w:ilvl w:val="0"/>
          <w:numId w:val="8"/>
        </w:numPr>
        <w:spacing w:after="0" w:line="240" w:lineRule="auto"/>
        <w:jc w:val="both"/>
        <w:rPr>
          <w:rFonts w:ascii="Poppins" w:hAnsi="Poppins" w:eastAsia="Arial" w:cs="Poppins"/>
          <w:szCs w:val="21"/>
        </w:rPr>
      </w:pPr>
      <w:r w:rsidRPr="007B7E9F">
        <w:rPr>
          <w:rFonts w:ascii="Poppins" w:hAnsi="Poppins" w:cs="Poppins"/>
        </w:rPr>
        <w:t>Boys to wear swimming trunks or swimming shorts (above the knee).</w:t>
      </w:r>
    </w:p>
    <w:p w:rsidRPr="007B7E9F" w:rsidR="00FC3C42" w:rsidP="00FC3C42" w:rsidRDefault="00FC3C42" w14:paraId="59AB4692" w14:textId="77777777">
      <w:pPr>
        <w:pStyle w:val="ListParagraph"/>
        <w:numPr>
          <w:ilvl w:val="0"/>
          <w:numId w:val="8"/>
        </w:numPr>
        <w:spacing w:after="0" w:line="240" w:lineRule="auto"/>
        <w:jc w:val="both"/>
        <w:rPr>
          <w:rFonts w:ascii="Poppins" w:hAnsi="Poppins" w:eastAsia="Arial" w:cs="Poppins"/>
          <w:szCs w:val="21"/>
        </w:rPr>
      </w:pPr>
      <w:r w:rsidRPr="007B7E9F">
        <w:rPr>
          <w:rFonts w:ascii="Poppins" w:hAnsi="Poppins" w:cs="Poppins"/>
        </w:rPr>
        <w:t>Children may choose to wear rash vests and or leggings for modesty if they wish.</w:t>
      </w:r>
    </w:p>
    <w:p w:rsidRPr="007B7E9F" w:rsidR="00FC3C42" w:rsidP="00FC3C42" w:rsidRDefault="00FC3C42" w14:paraId="1ABF249C" w14:textId="409A9C21">
      <w:pPr>
        <w:pStyle w:val="ListParagraph"/>
        <w:numPr>
          <w:ilvl w:val="0"/>
          <w:numId w:val="8"/>
        </w:numPr>
        <w:spacing w:after="0" w:line="240" w:lineRule="auto"/>
        <w:jc w:val="both"/>
        <w:rPr>
          <w:rFonts w:ascii="Poppins" w:hAnsi="Poppins" w:eastAsia="Arial" w:cs="Poppins"/>
          <w:szCs w:val="21"/>
        </w:rPr>
      </w:pPr>
      <w:r w:rsidRPr="007B7E9F">
        <w:rPr>
          <w:rFonts w:ascii="Poppins" w:hAnsi="Poppins" w:cs="Poppins"/>
        </w:rPr>
        <w:t>Goggles may be worn but remain the responsibility of the individual wearer</w:t>
      </w:r>
      <w:r w:rsidRPr="007B7E9F" w:rsidR="00551BC1">
        <w:rPr>
          <w:rFonts w:ascii="Poppins" w:hAnsi="Poppins" w:cs="Poppins"/>
        </w:rPr>
        <w:t>.</w:t>
      </w:r>
    </w:p>
    <w:p w:rsidRPr="007B7E9F" w:rsidR="00FC3C42" w:rsidP="00FC3C42" w:rsidRDefault="00FC3C42" w14:paraId="31EC38C8" w14:textId="77777777">
      <w:pPr>
        <w:pStyle w:val="ListParagraph"/>
        <w:numPr>
          <w:ilvl w:val="0"/>
          <w:numId w:val="8"/>
        </w:numPr>
        <w:spacing w:after="0" w:line="240" w:lineRule="auto"/>
        <w:jc w:val="both"/>
        <w:rPr>
          <w:rFonts w:ascii="Poppins" w:hAnsi="Poppins" w:eastAsia="Arial" w:cs="Poppins"/>
          <w:szCs w:val="21"/>
        </w:rPr>
      </w:pPr>
      <w:r w:rsidRPr="007B7E9F">
        <w:rPr>
          <w:rFonts w:ascii="Poppins" w:hAnsi="Poppins" w:cs="Poppins"/>
        </w:rPr>
        <w:t>Long hair must be tied back or ideally a swimming hat worn.</w:t>
      </w:r>
    </w:p>
    <w:p w:rsidRPr="007B7E9F" w:rsidR="00FC3C42" w:rsidP="00FC3C42" w:rsidRDefault="00FC3C42" w14:paraId="4E4B2EC4" w14:textId="37C76AED">
      <w:pPr>
        <w:pStyle w:val="NormalWeb"/>
        <w:numPr>
          <w:ilvl w:val="0"/>
          <w:numId w:val="8"/>
        </w:numPr>
        <w:jc w:val="both"/>
        <w:rPr>
          <w:rFonts w:ascii="Poppins" w:hAnsi="Poppins" w:cs="Poppins"/>
          <w:color w:val="000000" w:themeColor="text1"/>
          <w:sz w:val="22"/>
          <w:szCs w:val="22"/>
        </w:rPr>
      </w:pPr>
      <w:r w:rsidRPr="007B7E9F">
        <w:rPr>
          <w:rFonts w:ascii="Poppins" w:hAnsi="Poppins" w:cs="Poppins"/>
          <w:color w:val="000000" w:themeColor="text1"/>
          <w:sz w:val="22"/>
          <w:szCs w:val="22"/>
        </w:rPr>
        <w:t>Jewellery (except for an SOS talisman) is not permitted during school swimming lessons</w:t>
      </w:r>
      <w:r w:rsidR="00B35EE6">
        <w:rPr>
          <w:rFonts w:ascii="Poppins" w:hAnsi="Poppins" w:cs="Poppins"/>
          <w:color w:val="000000" w:themeColor="text1"/>
          <w:sz w:val="22"/>
          <w:szCs w:val="22"/>
        </w:rPr>
        <w:t>,</w:t>
      </w:r>
      <w:r w:rsidRPr="007B7E9F">
        <w:rPr>
          <w:rFonts w:ascii="Poppins" w:hAnsi="Poppins" w:cs="Poppins"/>
          <w:color w:val="000000" w:themeColor="text1"/>
          <w:sz w:val="22"/>
          <w:szCs w:val="22"/>
        </w:rPr>
        <w:t xml:space="preserve"> </w:t>
      </w:r>
      <w:proofErr w:type="gramStart"/>
      <w:r w:rsidRPr="007B7E9F">
        <w:rPr>
          <w:rFonts w:ascii="Poppins" w:hAnsi="Poppins" w:cs="Poppins"/>
          <w:color w:val="000000" w:themeColor="text1"/>
          <w:sz w:val="22"/>
          <w:szCs w:val="22"/>
        </w:rPr>
        <w:t>i.e.</w:t>
      </w:r>
      <w:proofErr w:type="gramEnd"/>
      <w:r w:rsidRPr="007B7E9F">
        <w:rPr>
          <w:rFonts w:ascii="Poppins" w:hAnsi="Poppins" w:cs="Poppins"/>
          <w:color w:val="000000" w:themeColor="text1"/>
          <w:sz w:val="22"/>
          <w:szCs w:val="22"/>
        </w:rPr>
        <w:t xml:space="preserve"> earrings, bracelets, necklaces, waterproof watches, rings etc. </w:t>
      </w:r>
    </w:p>
    <w:p w:rsidR="007A03F2" w:rsidP="002D1CF9" w:rsidRDefault="009D36E9" w14:paraId="7BFB8E0C" w14:textId="24DCFCF7">
      <w:pPr>
        <w:pStyle w:val="NormalWeb"/>
        <w:numPr>
          <w:ilvl w:val="0"/>
          <w:numId w:val="8"/>
        </w:numPr>
        <w:jc w:val="both"/>
        <w:rPr>
          <w:rFonts w:ascii="Poppins" w:hAnsi="Poppins" w:cs="Poppins"/>
          <w:color w:val="000000" w:themeColor="text1"/>
          <w:sz w:val="22"/>
          <w:szCs w:val="22"/>
        </w:rPr>
      </w:pPr>
      <w:r w:rsidRPr="340FB699">
        <w:rPr>
          <w:rFonts w:ascii="Poppins" w:hAnsi="Poppins" w:cs="Poppins"/>
          <w:color w:val="000000" w:themeColor="text1"/>
          <w:sz w:val="22"/>
          <w:szCs w:val="22"/>
        </w:rPr>
        <w:t>Please ensure your child also brings a towel with them</w:t>
      </w:r>
      <w:r w:rsidRPr="340FB699" w:rsidR="00B74EAF">
        <w:rPr>
          <w:rFonts w:ascii="Poppins" w:hAnsi="Poppins" w:cs="Poppins"/>
          <w:color w:val="000000" w:themeColor="text1"/>
          <w:sz w:val="22"/>
          <w:szCs w:val="22"/>
        </w:rPr>
        <w:t xml:space="preserve"> to dry after their session!</w:t>
      </w:r>
    </w:p>
    <w:p w:rsidR="46F20970" w:rsidP="340FB699" w:rsidRDefault="46F20970" w14:paraId="28AF21BE" w14:textId="4DDB728E">
      <w:pPr>
        <w:pStyle w:val="NormalWeb"/>
        <w:numPr>
          <w:ilvl w:val="0"/>
          <w:numId w:val="8"/>
        </w:numPr>
        <w:jc w:val="both"/>
        <w:rPr>
          <w:rFonts w:ascii="Poppins" w:hAnsi="Poppins" w:cs="Poppins"/>
          <w:color w:val="000000" w:themeColor="text1"/>
        </w:rPr>
      </w:pPr>
      <w:r w:rsidRPr="548FA71E" w:rsidR="46F20970">
        <w:rPr>
          <w:rFonts w:ascii="Poppins" w:hAnsi="Poppins" w:cs="Poppins"/>
          <w:color w:val="000000" w:themeColor="text1" w:themeTint="FF" w:themeShade="FF"/>
          <w:sz w:val="22"/>
          <w:szCs w:val="22"/>
        </w:rPr>
        <w:t xml:space="preserve">Slip on shoes to wear from the changing rooms to poolside. </w:t>
      </w:r>
    </w:p>
    <w:p w:rsidR="00B35EE6" w:rsidP="548FA71E" w:rsidRDefault="00B35EE6" w14:paraId="406A7DF7" w14:textId="029682F2">
      <w:pPr>
        <w:pStyle w:val="NormalWeb"/>
        <w:jc w:val="both"/>
        <w:rPr>
          <w:rFonts w:ascii="Poppins" w:hAnsi="Poppins" w:cs="Poppins"/>
          <w:color w:val="000000" w:themeColor="text1" w:themeTint="FF" w:themeShade="FF"/>
        </w:rPr>
      </w:pPr>
    </w:p>
    <w:p w:rsidR="00B35EE6" w:rsidP="548FA71E" w:rsidRDefault="00B35EE6" w14:paraId="3E14090B" w14:textId="6306135C">
      <w:pPr>
        <w:pStyle w:val="NormalWeb"/>
        <w:jc w:val="both"/>
        <w:rPr>
          <w:rFonts w:ascii="Poppins" w:hAnsi="Poppins" w:cs="Poppins"/>
          <w:color w:val="000000" w:themeColor="text1" w:themeTint="FF" w:themeShade="FF"/>
          <w:u w:val="single"/>
        </w:rPr>
      </w:pPr>
      <w:r w:rsidRPr="548FA71E" w:rsidR="564EF156">
        <w:rPr>
          <w:rFonts w:ascii="Poppins" w:hAnsi="Poppins" w:cs="Poppins"/>
          <w:color w:val="000000" w:themeColor="text1" w:themeTint="FF" w:themeShade="FF"/>
          <w:u w:val="single"/>
        </w:rPr>
        <w:t>TIMETABLE</w:t>
      </w:r>
    </w:p>
    <w:p w:rsidR="00B35EE6" w:rsidP="548FA71E" w:rsidRDefault="00B35EE6" w14:paraId="17598057" w14:textId="580985DF">
      <w:pPr>
        <w:pStyle w:val="NormalWeb"/>
        <w:jc w:val="both"/>
        <w:rPr>
          <w:rFonts w:ascii="Poppins" w:hAnsi="Poppins" w:cs="Poppins"/>
          <w:color w:val="000000" w:themeColor="text1" w:themeTint="FF" w:themeShade="FF"/>
        </w:rPr>
      </w:pPr>
    </w:p>
    <w:tbl>
      <w:tblPr>
        <w:tblStyle w:val="TableGrid"/>
        <w:tblW w:w="0" w:type="auto"/>
        <w:tblLayout w:type="fixed"/>
        <w:tblLook w:val="06A0" w:firstRow="1" w:lastRow="0" w:firstColumn="1" w:lastColumn="0" w:noHBand="1" w:noVBand="1"/>
      </w:tblPr>
      <w:tblGrid>
        <w:gridCol w:w="2408"/>
        <w:gridCol w:w="2408"/>
        <w:gridCol w:w="2408"/>
        <w:gridCol w:w="2408"/>
      </w:tblGrid>
      <w:tr w:rsidR="548FA71E" w:rsidTr="548FA71E" w14:paraId="13F0E2C2">
        <w:trPr>
          <w:trHeight w:val="300"/>
        </w:trPr>
        <w:tc>
          <w:tcPr>
            <w:tcW w:w="2408" w:type="dxa"/>
            <w:tcMar/>
          </w:tcPr>
          <w:p w:rsidR="548FA71E" w:rsidP="548FA71E" w:rsidRDefault="548FA71E" w14:paraId="70265EB1" w14:textId="37727B8D">
            <w:pPr>
              <w:pStyle w:val="NormalWeb"/>
              <w:rPr>
                <w:rFonts w:ascii="Poppins" w:hAnsi="Poppins" w:cs="Poppins"/>
                <w:color w:val="000000" w:themeColor="text1" w:themeTint="FF" w:themeShade="FF"/>
              </w:rPr>
            </w:pPr>
          </w:p>
        </w:tc>
        <w:tc>
          <w:tcPr>
            <w:tcW w:w="2408" w:type="dxa"/>
            <w:tcMar/>
          </w:tcPr>
          <w:p w:rsidR="564EF156" w:rsidP="548FA71E" w:rsidRDefault="564EF156" w14:paraId="67871D25" w14:textId="1A969A47">
            <w:pPr>
              <w:pStyle w:val="NormalWeb"/>
              <w:rPr>
                <w:rFonts w:ascii="Poppins" w:hAnsi="Poppins" w:cs="Poppins"/>
                <w:color w:val="000000" w:themeColor="text1" w:themeTint="FF" w:themeShade="FF"/>
              </w:rPr>
            </w:pPr>
            <w:r w:rsidRPr="548FA71E" w:rsidR="564EF156">
              <w:rPr>
                <w:rFonts w:ascii="Poppins" w:hAnsi="Poppins" w:cs="Poppins"/>
                <w:color w:val="000000" w:themeColor="text1" w:themeTint="FF" w:themeShade="FF"/>
              </w:rPr>
              <w:t>6F</w:t>
            </w:r>
          </w:p>
        </w:tc>
        <w:tc>
          <w:tcPr>
            <w:tcW w:w="2408" w:type="dxa"/>
            <w:tcMar/>
          </w:tcPr>
          <w:p w:rsidR="564EF156" w:rsidP="548FA71E" w:rsidRDefault="564EF156" w14:paraId="1F62417E" w14:textId="5CAF3A78">
            <w:pPr>
              <w:pStyle w:val="NormalWeb"/>
              <w:rPr>
                <w:rFonts w:ascii="Poppins" w:hAnsi="Poppins" w:cs="Poppins"/>
                <w:color w:val="000000" w:themeColor="text1" w:themeTint="FF" w:themeShade="FF"/>
              </w:rPr>
            </w:pPr>
            <w:r w:rsidRPr="548FA71E" w:rsidR="564EF156">
              <w:rPr>
                <w:rFonts w:ascii="Poppins" w:hAnsi="Poppins" w:cs="Poppins"/>
                <w:color w:val="000000" w:themeColor="text1" w:themeTint="FF" w:themeShade="FF"/>
              </w:rPr>
              <w:t>6S</w:t>
            </w:r>
          </w:p>
        </w:tc>
        <w:tc>
          <w:tcPr>
            <w:tcW w:w="2408" w:type="dxa"/>
            <w:tcMar/>
          </w:tcPr>
          <w:p w:rsidR="564EF156" w:rsidP="548FA71E" w:rsidRDefault="564EF156" w14:paraId="0D451B10" w14:textId="5451763B">
            <w:pPr>
              <w:pStyle w:val="NormalWeb"/>
              <w:rPr>
                <w:rFonts w:ascii="Poppins" w:hAnsi="Poppins" w:cs="Poppins"/>
                <w:color w:val="000000" w:themeColor="text1" w:themeTint="FF" w:themeShade="FF"/>
              </w:rPr>
            </w:pPr>
            <w:r w:rsidRPr="548FA71E" w:rsidR="564EF156">
              <w:rPr>
                <w:rFonts w:ascii="Poppins" w:hAnsi="Poppins" w:cs="Poppins"/>
                <w:color w:val="000000" w:themeColor="text1" w:themeTint="FF" w:themeShade="FF"/>
              </w:rPr>
              <w:t>6WJ</w:t>
            </w:r>
          </w:p>
        </w:tc>
      </w:tr>
      <w:tr w:rsidR="548FA71E" w:rsidTr="548FA71E" w14:paraId="1EA1363F">
        <w:trPr>
          <w:trHeight w:val="300"/>
        </w:trPr>
        <w:tc>
          <w:tcPr>
            <w:tcW w:w="2408" w:type="dxa"/>
            <w:tcMar/>
          </w:tcPr>
          <w:p w:rsidR="564EF156" w:rsidP="548FA71E" w:rsidRDefault="564EF156" w14:paraId="48A8D653" w14:textId="77BE6A23">
            <w:pPr>
              <w:pStyle w:val="NormalWeb"/>
              <w:rPr>
                <w:rFonts w:ascii="Poppins" w:hAnsi="Poppins" w:cs="Poppins"/>
                <w:color w:val="000000" w:themeColor="text1" w:themeTint="FF" w:themeShade="FF"/>
              </w:rPr>
            </w:pPr>
            <w:r w:rsidRPr="548FA71E" w:rsidR="564EF156">
              <w:rPr>
                <w:rFonts w:ascii="Poppins" w:hAnsi="Poppins" w:cs="Poppins"/>
                <w:color w:val="000000" w:themeColor="text1" w:themeTint="FF" w:themeShade="FF"/>
              </w:rPr>
              <w:t xml:space="preserve">Week </w:t>
            </w:r>
            <w:r w:rsidRPr="548FA71E" w:rsidR="370ECD55">
              <w:rPr>
                <w:rFonts w:ascii="Poppins" w:hAnsi="Poppins" w:cs="Poppins"/>
                <w:color w:val="000000" w:themeColor="text1" w:themeTint="FF" w:themeShade="FF"/>
              </w:rPr>
              <w:t>c</w:t>
            </w:r>
            <w:r w:rsidRPr="548FA71E" w:rsidR="564EF156">
              <w:rPr>
                <w:rFonts w:ascii="Poppins" w:hAnsi="Poppins" w:cs="Poppins"/>
                <w:color w:val="000000" w:themeColor="text1" w:themeTint="FF" w:themeShade="FF"/>
              </w:rPr>
              <w:t>ommencing 9</w:t>
            </w:r>
            <w:r w:rsidRPr="548FA71E" w:rsidR="564EF156">
              <w:rPr>
                <w:rFonts w:ascii="Poppins" w:hAnsi="Poppins" w:cs="Poppins"/>
                <w:color w:val="000000" w:themeColor="text1" w:themeTint="FF" w:themeShade="FF"/>
                <w:vertAlign w:val="superscript"/>
              </w:rPr>
              <w:t>th</w:t>
            </w:r>
            <w:r w:rsidRPr="548FA71E" w:rsidR="564EF156">
              <w:rPr>
                <w:rFonts w:ascii="Poppins" w:hAnsi="Poppins" w:cs="Poppins"/>
                <w:color w:val="000000" w:themeColor="text1" w:themeTint="FF" w:themeShade="FF"/>
              </w:rPr>
              <w:t xml:space="preserve"> June</w:t>
            </w:r>
          </w:p>
          <w:p w:rsidR="548FA71E" w:rsidP="548FA71E" w:rsidRDefault="548FA71E" w14:paraId="0606B345" w14:textId="16084B6C">
            <w:pPr>
              <w:pStyle w:val="NormalWeb"/>
              <w:rPr>
                <w:rFonts w:ascii="Poppins" w:hAnsi="Poppins" w:cs="Poppins"/>
                <w:color w:val="000000" w:themeColor="text1" w:themeTint="FF" w:themeShade="FF"/>
              </w:rPr>
            </w:pPr>
          </w:p>
        </w:tc>
        <w:tc>
          <w:tcPr>
            <w:tcW w:w="2408" w:type="dxa"/>
            <w:tcMar/>
          </w:tcPr>
          <w:p w:rsidR="2AB53264" w:rsidP="548FA71E" w:rsidRDefault="2AB53264" w14:paraId="570BD29D" w14:textId="1816C06D">
            <w:pPr>
              <w:pStyle w:val="NormalWeb"/>
              <w:rPr>
                <w:rFonts w:ascii="Poppins" w:hAnsi="Poppins" w:cs="Poppins"/>
                <w:color w:val="000000" w:themeColor="text1" w:themeTint="FF" w:themeShade="FF"/>
              </w:rPr>
            </w:pPr>
            <w:r w:rsidRPr="548FA71E" w:rsidR="2AB53264">
              <w:rPr>
                <w:rFonts w:ascii="Poppins" w:hAnsi="Poppins" w:cs="Poppins"/>
                <w:color w:val="000000" w:themeColor="text1" w:themeTint="FF" w:themeShade="FF"/>
              </w:rPr>
              <w:t>Thursday AM</w:t>
            </w:r>
          </w:p>
        </w:tc>
        <w:tc>
          <w:tcPr>
            <w:tcW w:w="2408" w:type="dxa"/>
            <w:tcMar/>
          </w:tcPr>
          <w:p w:rsidR="2AB53264" w:rsidP="548FA71E" w:rsidRDefault="2AB53264" w14:paraId="79BCC151" w14:textId="5CE9A382">
            <w:pPr>
              <w:pStyle w:val="NormalWeb"/>
              <w:rPr>
                <w:rFonts w:ascii="Poppins" w:hAnsi="Poppins" w:cs="Poppins"/>
                <w:color w:val="000000" w:themeColor="text1" w:themeTint="FF" w:themeShade="FF"/>
              </w:rPr>
            </w:pPr>
            <w:r w:rsidRPr="548FA71E" w:rsidR="2AB53264">
              <w:rPr>
                <w:rFonts w:ascii="Poppins" w:hAnsi="Poppins" w:cs="Poppins"/>
                <w:color w:val="000000" w:themeColor="text1" w:themeTint="FF" w:themeShade="FF"/>
              </w:rPr>
              <w:t>Friday AM</w:t>
            </w:r>
          </w:p>
        </w:tc>
        <w:tc>
          <w:tcPr>
            <w:tcW w:w="2408" w:type="dxa"/>
            <w:tcMar/>
          </w:tcPr>
          <w:p w:rsidR="2AB53264" w:rsidP="548FA71E" w:rsidRDefault="2AB53264" w14:paraId="2C67008D" w14:textId="57D15D87">
            <w:pPr>
              <w:pStyle w:val="NormalWeb"/>
              <w:rPr>
                <w:rFonts w:ascii="Poppins" w:hAnsi="Poppins" w:cs="Poppins"/>
                <w:color w:val="000000" w:themeColor="text1" w:themeTint="FF" w:themeShade="FF"/>
              </w:rPr>
            </w:pPr>
            <w:r w:rsidRPr="548FA71E" w:rsidR="2AB53264">
              <w:rPr>
                <w:rFonts w:ascii="Poppins" w:hAnsi="Poppins" w:cs="Poppins"/>
                <w:color w:val="000000" w:themeColor="text1" w:themeTint="FF" w:themeShade="FF"/>
              </w:rPr>
              <w:t>Tuesday AM</w:t>
            </w:r>
          </w:p>
        </w:tc>
      </w:tr>
      <w:tr w:rsidR="548FA71E" w:rsidTr="548FA71E" w14:paraId="7AE698EF">
        <w:trPr>
          <w:trHeight w:val="300"/>
        </w:trPr>
        <w:tc>
          <w:tcPr>
            <w:tcW w:w="2408" w:type="dxa"/>
            <w:tcMar/>
          </w:tcPr>
          <w:p w:rsidR="2AB53264" w:rsidP="548FA71E" w:rsidRDefault="2AB53264" w14:paraId="73B8FABA" w14:textId="52994ABA">
            <w:pPr>
              <w:pStyle w:val="NormalWeb"/>
              <w:rPr>
                <w:rFonts w:ascii="Poppins" w:hAnsi="Poppins" w:cs="Poppins"/>
                <w:color w:val="000000" w:themeColor="text1" w:themeTint="FF" w:themeShade="FF"/>
              </w:rPr>
            </w:pPr>
            <w:r w:rsidRPr="548FA71E" w:rsidR="2AB53264">
              <w:rPr>
                <w:rFonts w:ascii="Poppins" w:hAnsi="Poppins" w:cs="Poppins"/>
                <w:color w:val="000000" w:themeColor="text1" w:themeTint="FF" w:themeShade="FF"/>
              </w:rPr>
              <w:t xml:space="preserve">Week </w:t>
            </w:r>
            <w:r w:rsidRPr="548FA71E" w:rsidR="2AB53264">
              <w:rPr>
                <w:rFonts w:ascii="Poppins" w:hAnsi="Poppins" w:cs="Poppins"/>
                <w:color w:val="000000" w:themeColor="text1" w:themeTint="FF" w:themeShade="FF"/>
              </w:rPr>
              <w:t>commencing</w:t>
            </w:r>
            <w:r w:rsidRPr="548FA71E" w:rsidR="2AB53264">
              <w:rPr>
                <w:rFonts w:ascii="Poppins" w:hAnsi="Poppins" w:cs="Poppins"/>
                <w:color w:val="000000" w:themeColor="text1" w:themeTint="FF" w:themeShade="FF"/>
              </w:rPr>
              <w:t xml:space="preserve"> 16</w:t>
            </w:r>
            <w:r w:rsidRPr="548FA71E" w:rsidR="2AB53264">
              <w:rPr>
                <w:rFonts w:ascii="Poppins" w:hAnsi="Poppins" w:cs="Poppins"/>
                <w:color w:val="000000" w:themeColor="text1" w:themeTint="FF" w:themeShade="FF"/>
                <w:vertAlign w:val="superscript"/>
              </w:rPr>
              <w:t>th</w:t>
            </w:r>
            <w:r w:rsidRPr="548FA71E" w:rsidR="2AB53264">
              <w:rPr>
                <w:rFonts w:ascii="Poppins" w:hAnsi="Poppins" w:cs="Poppins"/>
                <w:color w:val="000000" w:themeColor="text1" w:themeTint="FF" w:themeShade="FF"/>
              </w:rPr>
              <w:t xml:space="preserve"> June</w:t>
            </w:r>
          </w:p>
        </w:tc>
        <w:tc>
          <w:tcPr>
            <w:tcW w:w="2408" w:type="dxa"/>
            <w:tcMar/>
          </w:tcPr>
          <w:p w:rsidR="548FA71E" w:rsidP="548FA71E" w:rsidRDefault="548FA71E" w14:paraId="7F5A01D4" w14:textId="1816C06D">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Thursday AM</w:t>
            </w:r>
          </w:p>
        </w:tc>
        <w:tc>
          <w:tcPr>
            <w:tcW w:w="2408" w:type="dxa"/>
            <w:tcMar/>
          </w:tcPr>
          <w:p w:rsidR="548FA71E" w:rsidP="548FA71E" w:rsidRDefault="548FA71E" w14:paraId="45D17AFC" w14:textId="5CE9A382">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Friday AM</w:t>
            </w:r>
          </w:p>
        </w:tc>
        <w:tc>
          <w:tcPr>
            <w:tcW w:w="2408" w:type="dxa"/>
            <w:tcMar/>
          </w:tcPr>
          <w:p w:rsidR="548FA71E" w:rsidP="548FA71E" w:rsidRDefault="548FA71E" w14:paraId="0EA410EE" w14:textId="57D15D87">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Tuesday AM</w:t>
            </w:r>
          </w:p>
        </w:tc>
      </w:tr>
      <w:tr w:rsidR="548FA71E" w:rsidTr="548FA71E" w14:paraId="45D97543">
        <w:trPr>
          <w:trHeight w:val="300"/>
        </w:trPr>
        <w:tc>
          <w:tcPr>
            <w:tcW w:w="2408" w:type="dxa"/>
            <w:tcMar/>
          </w:tcPr>
          <w:p w:rsidR="0C121D7D" w:rsidP="548FA71E" w:rsidRDefault="0C121D7D" w14:paraId="580D5275" w14:textId="2AC1FD08">
            <w:pPr>
              <w:pStyle w:val="NormalWeb"/>
              <w:rPr>
                <w:rFonts w:ascii="Poppins" w:hAnsi="Poppins" w:cs="Poppins"/>
                <w:color w:val="000000" w:themeColor="text1" w:themeTint="FF" w:themeShade="FF"/>
              </w:rPr>
            </w:pPr>
            <w:r w:rsidRPr="548FA71E" w:rsidR="0C121D7D">
              <w:rPr>
                <w:rFonts w:ascii="Poppins" w:hAnsi="Poppins" w:cs="Poppins"/>
                <w:color w:val="000000" w:themeColor="text1" w:themeTint="FF" w:themeShade="FF"/>
              </w:rPr>
              <w:t xml:space="preserve">Week </w:t>
            </w:r>
            <w:r w:rsidRPr="548FA71E" w:rsidR="0C121D7D">
              <w:rPr>
                <w:rFonts w:ascii="Poppins" w:hAnsi="Poppins" w:cs="Poppins"/>
                <w:color w:val="000000" w:themeColor="text1" w:themeTint="FF" w:themeShade="FF"/>
              </w:rPr>
              <w:t>commencing</w:t>
            </w:r>
            <w:r w:rsidRPr="548FA71E" w:rsidR="0C121D7D">
              <w:rPr>
                <w:rFonts w:ascii="Poppins" w:hAnsi="Poppins" w:cs="Poppins"/>
                <w:color w:val="000000" w:themeColor="text1" w:themeTint="FF" w:themeShade="FF"/>
              </w:rPr>
              <w:t xml:space="preserve"> 23rd June</w:t>
            </w:r>
          </w:p>
          <w:p w:rsidR="548FA71E" w:rsidP="548FA71E" w:rsidRDefault="548FA71E" w14:paraId="124A2138" w14:textId="006CA289">
            <w:pPr>
              <w:pStyle w:val="NormalWeb"/>
              <w:rPr>
                <w:rFonts w:ascii="Poppins" w:hAnsi="Poppins" w:cs="Poppins"/>
                <w:color w:val="000000" w:themeColor="text1" w:themeTint="FF" w:themeShade="FF"/>
              </w:rPr>
            </w:pPr>
          </w:p>
        </w:tc>
        <w:tc>
          <w:tcPr>
            <w:tcW w:w="2408" w:type="dxa"/>
            <w:tcMar/>
          </w:tcPr>
          <w:p w:rsidR="548FA71E" w:rsidP="548FA71E" w:rsidRDefault="548FA71E" w14:paraId="558C6F2F" w14:textId="1816C06D">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Thursday AM</w:t>
            </w:r>
          </w:p>
        </w:tc>
        <w:tc>
          <w:tcPr>
            <w:tcW w:w="2408" w:type="dxa"/>
            <w:tcMar/>
          </w:tcPr>
          <w:p w:rsidR="548FA71E" w:rsidP="548FA71E" w:rsidRDefault="548FA71E" w14:paraId="5240D957" w14:textId="5CE9A382">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Friday AM</w:t>
            </w:r>
          </w:p>
        </w:tc>
        <w:tc>
          <w:tcPr>
            <w:tcW w:w="2408" w:type="dxa"/>
            <w:tcMar/>
          </w:tcPr>
          <w:p w:rsidR="548FA71E" w:rsidP="548FA71E" w:rsidRDefault="548FA71E" w14:paraId="072EDFFB" w14:textId="57D15D87">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Tuesday AM</w:t>
            </w:r>
          </w:p>
        </w:tc>
      </w:tr>
      <w:tr w:rsidR="548FA71E" w:rsidTr="548FA71E" w14:paraId="2987B72E">
        <w:trPr>
          <w:trHeight w:val="300"/>
        </w:trPr>
        <w:tc>
          <w:tcPr>
            <w:tcW w:w="2408" w:type="dxa"/>
            <w:tcMar/>
          </w:tcPr>
          <w:p w:rsidR="25166CC8" w:rsidP="548FA71E" w:rsidRDefault="25166CC8" w14:paraId="6ACD1C63" w14:textId="6C0C4441">
            <w:pPr>
              <w:pStyle w:val="NormalWeb"/>
              <w:rPr>
                <w:rFonts w:ascii="Poppins" w:hAnsi="Poppins" w:cs="Poppins"/>
                <w:color w:val="000000" w:themeColor="text1" w:themeTint="FF" w:themeShade="FF"/>
              </w:rPr>
            </w:pPr>
            <w:r w:rsidRPr="548FA71E" w:rsidR="25166CC8">
              <w:rPr>
                <w:rFonts w:ascii="Poppins" w:hAnsi="Poppins" w:cs="Poppins"/>
                <w:color w:val="000000" w:themeColor="text1" w:themeTint="FF" w:themeShade="FF"/>
              </w:rPr>
              <w:t xml:space="preserve">Week </w:t>
            </w:r>
            <w:r w:rsidRPr="548FA71E" w:rsidR="25166CC8">
              <w:rPr>
                <w:rFonts w:ascii="Poppins" w:hAnsi="Poppins" w:cs="Poppins"/>
                <w:color w:val="000000" w:themeColor="text1" w:themeTint="FF" w:themeShade="FF"/>
              </w:rPr>
              <w:t>commencing</w:t>
            </w:r>
            <w:r w:rsidRPr="548FA71E" w:rsidR="25166CC8">
              <w:rPr>
                <w:rFonts w:ascii="Poppins" w:hAnsi="Poppins" w:cs="Poppins"/>
                <w:color w:val="000000" w:themeColor="text1" w:themeTint="FF" w:themeShade="FF"/>
              </w:rPr>
              <w:t xml:space="preserve"> 30th June</w:t>
            </w:r>
          </w:p>
          <w:p w:rsidR="548FA71E" w:rsidP="548FA71E" w:rsidRDefault="548FA71E" w14:paraId="3E16368B" w14:textId="454880D3">
            <w:pPr>
              <w:pStyle w:val="NormalWeb"/>
              <w:rPr>
                <w:rFonts w:ascii="Poppins" w:hAnsi="Poppins" w:cs="Poppins"/>
                <w:color w:val="000000" w:themeColor="text1" w:themeTint="FF" w:themeShade="FF"/>
              </w:rPr>
            </w:pPr>
          </w:p>
        </w:tc>
        <w:tc>
          <w:tcPr>
            <w:tcW w:w="2408" w:type="dxa"/>
            <w:tcMar/>
          </w:tcPr>
          <w:p w:rsidR="25166CC8" w:rsidP="548FA71E" w:rsidRDefault="25166CC8" w14:paraId="2783ABBF" w14:textId="0F439E4D">
            <w:pPr>
              <w:pStyle w:val="NormalWeb"/>
              <w:rPr>
                <w:rFonts w:ascii="Poppins" w:hAnsi="Poppins" w:cs="Poppins"/>
                <w:color w:val="000000" w:themeColor="text1" w:themeTint="FF" w:themeShade="FF"/>
              </w:rPr>
            </w:pPr>
            <w:r w:rsidRPr="548FA71E" w:rsidR="25166CC8">
              <w:rPr>
                <w:rFonts w:ascii="Poppins" w:hAnsi="Poppins" w:cs="Poppins"/>
                <w:color w:val="000000" w:themeColor="text1" w:themeTint="FF" w:themeShade="FF"/>
              </w:rPr>
              <w:t>Thursday AM</w:t>
            </w:r>
          </w:p>
        </w:tc>
        <w:tc>
          <w:tcPr>
            <w:tcW w:w="2408" w:type="dxa"/>
            <w:tcMar/>
          </w:tcPr>
          <w:p w:rsidR="25166CC8" w:rsidP="548FA71E" w:rsidRDefault="25166CC8" w14:paraId="51788992" w14:textId="187EDA24">
            <w:pPr>
              <w:pStyle w:val="NormalWeb"/>
              <w:rPr>
                <w:rFonts w:ascii="Poppins" w:hAnsi="Poppins" w:cs="Poppins"/>
                <w:color w:val="000000" w:themeColor="text1" w:themeTint="FF" w:themeShade="FF"/>
              </w:rPr>
            </w:pPr>
            <w:r w:rsidRPr="548FA71E" w:rsidR="25166CC8">
              <w:rPr>
                <w:rFonts w:ascii="Poppins" w:hAnsi="Poppins" w:cs="Poppins"/>
                <w:color w:val="000000" w:themeColor="text1" w:themeTint="FF" w:themeShade="FF"/>
              </w:rPr>
              <w:t>No session this week</w:t>
            </w:r>
          </w:p>
        </w:tc>
        <w:tc>
          <w:tcPr>
            <w:tcW w:w="2408" w:type="dxa"/>
            <w:tcMar/>
          </w:tcPr>
          <w:p w:rsidR="25166CC8" w:rsidP="548FA71E" w:rsidRDefault="25166CC8" w14:paraId="48B8B6DA" w14:textId="36A4A532">
            <w:pPr>
              <w:pStyle w:val="NormalWeb"/>
              <w:rPr>
                <w:rFonts w:ascii="Poppins" w:hAnsi="Poppins" w:cs="Poppins"/>
                <w:color w:val="000000" w:themeColor="text1" w:themeTint="FF" w:themeShade="FF"/>
              </w:rPr>
            </w:pPr>
            <w:r w:rsidRPr="548FA71E" w:rsidR="25166CC8">
              <w:rPr>
                <w:rFonts w:ascii="Poppins" w:hAnsi="Poppins" w:cs="Poppins"/>
                <w:color w:val="000000" w:themeColor="text1" w:themeTint="FF" w:themeShade="FF"/>
              </w:rPr>
              <w:t xml:space="preserve">No session this week </w:t>
            </w:r>
          </w:p>
        </w:tc>
      </w:tr>
      <w:tr w:rsidR="548FA71E" w:rsidTr="548FA71E" w14:paraId="01D0DCDC">
        <w:trPr>
          <w:trHeight w:val="300"/>
        </w:trPr>
        <w:tc>
          <w:tcPr>
            <w:tcW w:w="2408" w:type="dxa"/>
            <w:tcMar/>
          </w:tcPr>
          <w:p w:rsidR="25166CC8" w:rsidP="548FA71E" w:rsidRDefault="25166CC8" w14:paraId="44E22292" w14:textId="190817C2">
            <w:pPr>
              <w:pStyle w:val="NormalWeb"/>
              <w:rPr>
                <w:rFonts w:ascii="Poppins" w:hAnsi="Poppins" w:cs="Poppins"/>
                <w:color w:val="000000" w:themeColor="text1" w:themeTint="FF" w:themeShade="FF"/>
              </w:rPr>
            </w:pPr>
            <w:r w:rsidRPr="548FA71E" w:rsidR="25166CC8">
              <w:rPr>
                <w:rFonts w:ascii="Poppins" w:hAnsi="Poppins" w:cs="Poppins"/>
                <w:color w:val="000000" w:themeColor="text1" w:themeTint="FF" w:themeShade="FF"/>
              </w:rPr>
              <w:t xml:space="preserve">Week </w:t>
            </w:r>
            <w:r w:rsidRPr="548FA71E" w:rsidR="25166CC8">
              <w:rPr>
                <w:rFonts w:ascii="Poppins" w:hAnsi="Poppins" w:cs="Poppins"/>
                <w:color w:val="000000" w:themeColor="text1" w:themeTint="FF" w:themeShade="FF"/>
              </w:rPr>
              <w:t>commencing</w:t>
            </w:r>
            <w:r w:rsidRPr="548FA71E" w:rsidR="25166CC8">
              <w:rPr>
                <w:rFonts w:ascii="Poppins" w:hAnsi="Poppins" w:cs="Poppins"/>
                <w:color w:val="000000" w:themeColor="text1" w:themeTint="FF" w:themeShade="FF"/>
              </w:rPr>
              <w:t xml:space="preserve"> 7th July</w:t>
            </w:r>
          </w:p>
          <w:p w:rsidR="548FA71E" w:rsidP="548FA71E" w:rsidRDefault="548FA71E" w14:paraId="6A3C9639" w14:textId="55746437">
            <w:pPr>
              <w:pStyle w:val="NormalWeb"/>
              <w:rPr>
                <w:rFonts w:ascii="Poppins" w:hAnsi="Poppins" w:cs="Poppins"/>
                <w:color w:val="000000" w:themeColor="text1" w:themeTint="FF" w:themeShade="FF"/>
              </w:rPr>
            </w:pPr>
          </w:p>
        </w:tc>
        <w:tc>
          <w:tcPr>
            <w:tcW w:w="2408" w:type="dxa"/>
            <w:tcMar/>
          </w:tcPr>
          <w:p w:rsidR="548FA71E" w:rsidP="548FA71E" w:rsidRDefault="548FA71E" w14:paraId="7FB0644D" w14:textId="1816C06D">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Thursday AM</w:t>
            </w:r>
          </w:p>
        </w:tc>
        <w:tc>
          <w:tcPr>
            <w:tcW w:w="2408" w:type="dxa"/>
            <w:tcMar/>
          </w:tcPr>
          <w:p w:rsidR="548FA71E" w:rsidP="548FA71E" w:rsidRDefault="548FA71E" w14:paraId="2AB28E36" w14:textId="5CE9A382">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Friday AM</w:t>
            </w:r>
          </w:p>
        </w:tc>
        <w:tc>
          <w:tcPr>
            <w:tcW w:w="2408" w:type="dxa"/>
            <w:tcMar/>
          </w:tcPr>
          <w:p w:rsidR="548FA71E" w:rsidP="548FA71E" w:rsidRDefault="548FA71E" w14:paraId="5F41BB54" w14:textId="57D15D87">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Tuesday AM</w:t>
            </w:r>
          </w:p>
        </w:tc>
      </w:tr>
      <w:tr w:rsidR="548FA71E" w:rsidTr="548FA71E" w14:paraId="21DF12F0">
        <w:trPr>
          <w:trHeight w:val="300"/>
        </w:trPr>
        <w:tc>
          <w:tcPr>
            <w:tcW w:w="2408" w:type="dxa"/>
            <w:tcMar/>
          </w:tcPr>
          <w:p w:rsidR="46D876C9" w:rsidP="548FA71E" w:rsidRDefault="46D876C9" w14:paraId="65F08527" w14:textId="7CF6BA7B">
            <w:pPr>
              <w:pStyle w:val="NormalWeb"/>
              <w:rPr>
                <w:rFonts w:ascii="Poppins" w:hAnsi="Poppins" w:cs="Poppins"/>
                <w:color w:val="000000" w:themeColor="text1" w:themeTint="FF" w:themeShade="FF"/>
              </w:rPr>
            </w:pPr>
            <w:r w:rsidRPr="548FA71E" w:rsidR="46D876C9">
              <w:rPr>
                <w:rFonts w:ascii="Poppins" w:hAnsi="Poppins" w:cs="Poppins"/>
                <w:color w:val="000000" w:themeColor="text1" w:themeTint="FF" w:themeShade="FF"/>
              </w:rPr>
              <w:t xml:space="preserve">Week </w:t>
            </w:r>
            <w:r w:rsidRPr="548FA71E" w:rsidR="46D876C9">
              <w:rPr>
                <w:rFonts w:ascii="Poppins" w:hAnsi="Poppins" w:cs="Poppins"/>
                <w:color w:val="000000" w:themeColor="text1" w:themeTint="FF" w:themeShade="FF"/>
              </w:rPr>
              <w:t>commencing</w:t>
            </w:r>
            <w:r w:rsidRPr="548FA71E" w:rsidR="46D876C9">
              <w:rPr>
                <w:rFonts w:ascii="Poppins" w:hAnsi="Poppins" w:cs="Poppins"/>
                <w:color w:val="000000" w:themeColor="text1" w:themeTint="FF" w:themeShade="FF"/>
              </w:rPr>
              <w:t xml:space="preserve"> 14th July</w:t>
            </w:r>
          </w:p>
          <w:p w:rsidR="548FA71E" w:rsidP="548FA71E" w:rsidRDefault="548FA71E" w14:paraId="7549D827" w14:textId="1D45AADD">
            <w:pPr>
              <w:pStyle w:val="NormalWeb"/>
              <w:rPr>
                <w:rFonts w:ascii="Poppins" w:hAnsi="Poppins" w:cs="Poppins"/>
                <w:color w:val="000000" w:themeColor="text1" w:themeTint="FF" w:themeShade="FF"/>
              </w:rPr>
            </w:pPr>
          </w:p>
        </w:tc>
        <w:tc>
          <w:tcPr>
            <w:tcW w:w="2408" w:type="dxa"/>
            <w:tcMar/>
          </w:tcPr>
          <w:p w:rsidR="46D876C9" w:rsidP="548FA71E" w:rsidRDefault="46D876C9" w14:paraId="392BECD0" w14:textId="5CB22924">
            <w:pPr>
              <w:pStyle w:val="NormalWeb"/>
              <w:rPr>
                <w:rFonts w:ascii="Poppins" w:hAnsi="Poppins" w:cs="Poppins"/>
                <w:color w:val="000000" w:themeColor="text1" w:themeTint="FF" w:themeShade="FF"/>
              </w:rPr>
            </w:pPr>
            <w:r w:rsidRPr="548FA71E" w:rsidR="46D876C9">
              <w:rPr>
                <w:rFonts w:ascii="Poppins" w:hAnsi="Poppins" w:cs="Poppins"/>
                <w:color w:val="000000" w:themeColor="text1" w:themeTint="FF" w:themeShade="FF"/>
              </w:rPr>
              <w:t>No session this week</w:t>
            </w:r>
          </w:p>
        </w:tc>
        <w:tc>
          <w:tcPr>
            <w:tcW w:w="2408" w:type="dxa"/>
            <w:tcMar/>
          </w:tcPr>
          <w:p w:rsidR="548FA71E" w:rsidP="548FA71E" w:rsidRDefault="548FA71E" w14:paraId="5B77D803" w14:textId="5CE9A382">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Friday AM</w:t>
            </w:r>
          </w:p>
        </w:tc>
        <w:tc>
          <w:tcPr>
            <w:tcW w:w="2408" w:type="dxa"/>
            <w:tcMar/>
          </w:tcPr>
          <w:p w:rsidR="548FA71E" w:rsidP="548FA71E" w:rsidRDefault="548FA71E" w14:paraId="3793F516" w14:textId="57D15D87">
            <w:pPr>
              <w:pStyle w:val="NormalWeb"/>
              <w:rPr>
                <w:rFonts w:ascii="Poppins" w:hAnsi="Poppins" w:cs="Poppins"/>
                <w:color w:val="000000" w:themeColor="text1" w:themeTint="FF" w:themeShade="FF"/>
              </w:rPr>
            </w:pPr>
            <w:r w:rsidRPr="548FA71E" w:rsidR="548FA71E">
              <w:rPr>
                <w:rFonts w:ascii="Poppins" w:hAnsi="Poppins" w:cs="Poppins"/>
                <w:color w:val="000000" w:themeColor="text1" w:themeTint="FF" w:themeShade="FF"/>
              </w:rPr>
              <w:t>Tuesday AM</w:t>
            </w:r>
          </w:p>
        </w:tc>
      </w:tr>
    </w:tbl>
    <w:p w:rsidR="00B35EE6" w:rsidP="548FA71E" w:rsidRDefault="00B35EE6" w14:paraId="325A4073" w14:textId="26509DB7">
      <w:pPr>
        <w:pStyle w:val="NormalWeb"/>
        <w:jc w:val="both"/>
        <w:rPr>
          <w:rFonts w:ascii="Poppins" w:hAnsi="Poppins" w:cs="Poppins"/>
          <w:color w:val="000000" w:themeColor="text1" w:themeTint="FF" w:themeShade="FF"/>
        </w:rPr>
      </w:pPr>
    </w:p>
    <w:p w:rsidR="00B35EE6" w:rsidP="548FA71E" w:rsidRDefault="00B35EE6" w14:paraId="7957EB69" w14:textId="4AE7589F">
      <w:pPr>
        <w:pStyle w:val="NormalWeb"/>
        <w:jc w:val="both"/>
        <w:rPr>
          <w:rFonts w:ascii="Poppins" w:hAnsi="Poppins" w:cs="Poppins"/>
          <w:color w:val="000000" w:themeColor="text1" w:themeTint="FF" w:themeShade="FF"/>
        </w:rPr>
      </w:pPr>
    </w:p>
    <w:p w:rsidR="00B35EE6" w:rsidP="548FA71E" w:rsidRDefault="00B35EE6" w14:paraId="3576BE83" w14:textId="189F9050">
      <w:pPr>
        <w:pStyle w:val="NormalWeb"/>
        <w:jc w:val="both"/>
        <w:rPr>
          <w:rFonts w:ascii="Poppins" w:hAnsi="Poppins" w:cs="Poppins"/>
          <w:color w:val="000000" w:themeColor="text1" w:themeTint="FF" w:themeShade="FF"/>
        </w:rPr>
      </w:pPr>
    </w:p>
    <w:p w:rsidR="00B35EE6" w:rsidP="00B35EE6" w:rsidRDefault="00B35EE6" w14:paraId="5257132B" w14:textId="2FAA9ADC">
      <w:pPr>
        <w:pStyle w:val="NormalWeb"/>
        <w:jc w:val="both"/>
        <w:rPr>
          <w:rFonts w:ascii="Poppins" w:hAnsi="Poppins" w:cs="Poppins"/>
          <w:color w:val="000000" w:themeColor="text1"/>
          <w:sz w:val="22"/>
          <w:szCs w:val="22"/>
        </w:rPr>
      </w:pPr>
      <w:r w:rsidRPr="548FA71E" w:rsidR="00B35EE6">
        <w:rPr>
          <w:rFonts w:ascii="Poppins" w:hAnsi="Poppins" w:cs="Poppins"/>
          <w:color w:val="000000" w:themeColor="text1" w:themeTint="FF" w:themeShade="FF"/>
          <w:sz w:val="22"/>
          <w:szCs w:val="22"/>
        </w:rPr>
        <w:t xml:space="preserve">If you have any </w:t>
      </w:r>
      <w:r w:rsidRPr="548FA71E" w:rsidR="0E7B130A">
        <w:rPr>
          <w:rFonts w:ascii="Poppins" w:hAnsi="Poppins" w:cs="Poppins"/>
          <w:color w:val="000000" w:themeColor="text1" w:themeTint="FF" w:themeShade="FF"/>
          <w:sz w:val="22"/>
          <w:szCs w:val="22"/>
        </w:rPr>
        <w:t>questions,</w:t>
      </w:r>
      <w:r w:rsidRPr="548FA71E" w:rsidR="00B35EE6">
        <w:rPr>
          <w:rFonts w:ascii="Poppins" w:hAnsi="Poppins" w:cs="Poppins"/>
          <w:color w:val="000000" w:themeColor="text1" w:themeTint="FF" w:themeShade="FF"/>
          <w:sz w:val="22"/>
          <w:szCs w:val="22"/>
        </w:rPr>
        <w:t xml:space="preserve"> please do not hesitate to speak with your class teacher.</w:t>
      </w:r>
    </w:p>
    <w:p w:rsidR="548FA71E" w:rsidP="548FA71E" w:rsidRDefault="548FA71E" w14:paraId="0C20E84F" w14:textId="2AF2592F">
      <w:pPr>
        <w:pStyle w:val="NormalWeb"/>
        <w:jc w:val="both"/>
        <w:rPr>
          <w:rFonts w:ascii="Poppins" w:hAnsi="Poppins" w:cs="Poppins"/>
          <w:color w:val="000000" w:themeColor="text1" w:themeTint="FF" w:themeShade="FF"/>
          <w:sz w:val="22"/>
          <w:szCs w:val="22"/>
        </w:rPr>
      </w:pPr>
    </w:p>
    <w:p w:rsidR="548FA71E" w:rsidP="548FA71E" w:rsidRDefault="548FA71E" w14:paraId="768728B1" w14:textId="731DB919">
      <w:pPr>
        <w:pStyle w:val="NormalWeb"/>
        <w:jc w:val="both"/>
        <w:rPr>
          <w:rFonts w:ascii="Poppins" w:hAnsi="Poppins" w:cs="Poppins"/>
          <w:color w:val="000000" w:themeColor="text1" w:themeTint="FF" w:themeShade="FF"/>
          <w:sz w:val="22"/>
          <w:szCs w:val="22"/>
        </w:rPr>
      </w:pPr>
    </w:p>
    <w:p w:rsidR="00B35EE6" w:rsidP="00B35EE6" w:rsidRDefault="00B35EE6" w14:paraId="1D45993B" w14:textId="64202E97">
      <w:pPr>
        <w:pStyle w:val="NormalWeb"/>
        <w:jc w:val="both"/>
        <w:rPr>
          <w:rFonts w:ascii="Poppins" w:hAnsi="Poppins" w:cs="Poppins"/>
          <w:color w:val="000000" w:themeColor="text1"/>
          <w:sz w:val="22"/>
          <w:szCs w:val="22"/>
        </w:rPr>
      </w:pPr>
      <w:r w:rsidRPr="548FA71E" w:rsidR="00B35EE6">
        <w:rPr>
          <w:rFonts w:ascii="Poppins" w:hAnsi="Poppins" w:cs="Poppins"/>
          <w:color w:val="000000" w:themeColor="text1" w:themeTint="FF" w:themeShade="FF"/>
          <w:sz w:val="22"/>
          <w:szCs w:val="22"/>
        </w:rPr>
        <w:t>Sincerely,</w:t>
      </w:r>
    </w:p>
    <w:p w:rsidR="548FA71E" w:rsidP="548FA71E" w:rsidRDefault="548FA71E" w14:paraId="6FCF55A3" w14:textId="321623DF">
      <w:pPr>
        <w:pStyle w:val="NormalWeb"/>
        <w:jc w:val="both"/>
        <w:rPr>
          <w:rFonts w:ascii="Poppins" w:hAnsi="Poppins" w:cs="Poppins"/>
          <w:color w:val="000000" w:themeColor="text1" w:themeTint="FF" w:themeShade="FF"/>
          <w:sz w:val="22"/>
          <w:szCs w:val="22"/>
        </w:rPr>
      </w:pPr>
    </w:p>
    <w:p w:rsidRPr="002D1CF9" w:rsidR="00B35EE6" w:rsidP="00B35EE6" w:rsidRDefault="00B35EE6" w14:paraId="6E0A5B31" w14:textId="6E89376C">
      <w:pPr>
        <w:pStyle w:val="NormalWeb"/>
        <w:jc w:val="both"/>
        <w:rPr>
          <w:rStyle w:val="cf01"/>
          <w:rFonts w:ascii="Poppins" w:hAnsi="Poppins" w:cs="Poppins"/>
          <w:color w:val="000000" w:themeColor="text1"/>
          <w:sz w:val="22"/>
          <w:szCs w:val="22"/>
        </w:rPr>
      </w:pPr>
      <w:proofErr w:type="spellStart"/>
      <w:r>
        <w:rPr>
          <w:rFonts w:ascii="Poppins" w:hAnsi="Poppins" w:cs="Poppins"/>
          <w:color w:val="000000" w:themeColor="text1"/>
          <w:sz w:val="22"/>
          <w:szCs w:val="22"/>
        </w:rPr>
        <w:t>ActiveMe</w:t>
      </w:r>
      <w:proofErr w:type="spellEnd"/>
      <w:r>
        <w:rPr>
          <w:rFonts w:ascii="Poppins" w:hAnsi="Poppins" w:cs="Poppins"/>
          <w:color w:val="000000" w:themeColor="text1"/>
          <w:sz w:val="22"/>
          <w:szCs w:val="22"/>
        </w:rPr>
        <w:t xml:space="preserve"> 360.</w:t>
      </w:r>
    </w:p>
    <w:sectPr w:rsidRPr="002D1CF9" w:rsidR="00B35EE6" w:rsidSect="006A6455">
      <w:headerReference w:type="default" r:id="rId14"/>
      <w:footerReference w:type="default" r:id="rId15"/>
      <w:pgSz w:w="11906" w:h="16838" w:orient="portrait"/>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A96" w:rsidP="00C00ABF" w:rsidRDefault="009D4A96" w14:paraId="70BDB4E4" w14:textId="77777777">
      <w:pPr>
        <w:spacing w:after="0" w:line="240" w:lineRule="auto"/>
      </w:pPr>
      <w:r>
        <w:separator/>
      </w:r>
    </w:p>
  </w:endnote>
  <w:endnote w:type="continuationSeparator" w:id="0">
    <w:p w:rsidR="009D4A96" w:rsidP="00C00ABF" w:rsidRDefault="009D4A96" w14:paraId="5707BEA7" w14:textId="77777777">
      <w:pPr>
        <w:spacing w:after="0" w:line="240" w:lineRule="auto"/>
      </w:pPr>
      <w:r>
        <w:continuationSeparator/>
      </w:r>
    </w:p>
  </w:endnote>
  <w:endnote w:type="continuationNotice" w:id="1">
    <w:p w:rsidR="009D4A96" w:rsidRDefault="009D4A96" w14:paraId="696DCD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E9F" w:rsidP="003232F0" w:rsidRDefault="007B7E9F" w14:paraId="225CDF9E" w14:textId="5A07E9CE">
    <w:pPr>
      <w:pStyle w:val="Footer"/>
      <w:jc w:val="center"/>
    </w:pPr>
    <w:r>
      <w:t>©202</w:t>
    </w:r>
    <w:r w:rsidR="00976481">
      <w:t>4</w:t>
    </w:r>
    <w:r>
      <w:t xml:space="preserve"> A</w:t>
    </w:r>
    <w:r w:rsidR="003232F0">
      <w:t>ctive Me 360 CIC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A96" w:rsidP="00C00ABF" w:rsidRDefault="009D4A96" w14:paraId="1C69EE9F" w14:textId="77777777">
      <w:pPr>
        <w:spacing w:after="0" w:line="240" w:lineRule="auto"/>
      </w:pPr>
      <w:r>
        <w:separator/>
      </w:r>
    </w:p>
  </w:footnote>
  <w:footnote w:type="continuationSeparator" w:id="0">
    <w:p w:rsidR="009D4A96" w:rsidP="00C00ABF" w:rsidRDefault="009D4A96" w14:paraId="7C015F67" w14:textId="77777777">
      <w:pPr>
        <w:spacing w:after="0" w:line="240" w:lineRule="auto"/>
      </w:pPr>
      <w:r>
        <w:continuationSeparator/>
      </w:r>
    </w:p>
  </w:footnote>
  <w:footnote w:type="continuationNotice" w:id="1">
    <w:p w:rsidR="009D4A96" w:rsidRDefault="009D4A96" w14:paraId="6D7FF71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707AD5" w:rsidRDefault="002856D1" w14:paraId="389D5C91" w14:textId="46501504">
    <w:pPr>
      <w:pStyle w:val="Header"/>
    </w:pPr>
    <w:r>
      <w:rPr>
        <w:noProof/>
      </w:rPr>
      <w:drawing>
        <wp:anchor distT="0" distB="0" distL="114300" distR="114300" simplePos="0" relativeHeight="251658241" behindDoc="0" locked="0" layoutInCell="1" allowOverlap="1" wp14:anchorId="094314BF" wp14:editId="73ABD0E9">
          <wp:simplePos x="0" y="0"/>
          <wp:positionH relativeFrom="column">
            <wp:posOffset>3745865</wp:posOffset>
          </wp:positionH>
          <wp:positionV relativeFrom="paragraph">
            <wp:posOffset>-88900</wp:posOffset>
          </wp:positionV>
          <wp:extent cx="1614170" cy="828675"/>
          <wp:effectExtent l="0" t="0" r="0" b="9525"/>
          <wp:wrapSquare wrapText="bothSides"/>
          <wp:docPr id="188248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81003"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4170" cy="828675"/>
                  </a:xfrm>
                  <a:prstGeom prst="rect">
                    <a:avLst/>
                  </a:prstGeom>
                </pic:spPr>
              </pic:pic>
            </a:graphicData>
          </a:graphic>
          <wp14:sizeRelH relativeFrom="page">
            <wp14:pctWidth>0</wp14:pctWidth>
          </wp14:sizeRelH>
          <wp14:sizeRelV relativeFrom="page">
            <wp14:pctHeight>0</wp14:pctHeight>
          </wp14:sizeRelV>
        </wp:anchor>
      </w:drawing>
    </w:r>
    <w:r w:rsidR="00707AD5">
      <w:rPr>
        <w:noProof/>
      </w:rPr>
      <w:drawing>
        <wp:anchor distT="0" distB="0" distL="114300" distR="114300" simplePos="0" relativeHeight="251658240" behindDoc="0" locked="0" layoutInCell="1" allowOverlap="1" wp14:anchorId="20EB0C44" wp14:editId="4FB0CB04">
          <wp:simplePos x="0" y="0"/>
          <wp:positionH relativeFrom="column">
            <wp:posOffset>5270500</wp:posOffset>
          </wp:positionH>
          <wp:positionV relativeFrom="paragraph">
            <wp:posOffset>-278765</wp:posOffset>
          </wp:positionV>
          <wp:extent cx="1190625" cy="1190625"/>
          <wp:effectExtent l="0" t="0" r="9525" b="9525"/>
          <wp:wrapSquare wrapText="bothSides"/>
          <wp:docPr id="1134388780" name="Picture 1" descr="A picture containing graphics, font,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88780" name="Picture 1" descr="A picture containing graphics, font, logo, circl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p>
  <w:p w:rsidR="00707AD5" w:rsidRDefault="00707AD5" w14:paraId="3D9C99B9" w14:textId="56922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6EA4"/>
    <w:multiLevelType w:val="hybridMultilevel"/>
    <w:tmpl w:val="B024E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41608A"/>
    <w:multiLevelType w:val="hybridMultilevel"/>
    <w:tmpl w:val="A1B62D8C"/>
    <w:lvl w:ilvl="0" w:tplc="DE84F050">
      <w:start w:val="1"/>
      <w:numFmt w:val="bullet"/>
      <w:lvlText w:val=""/>
      <w:lvlJc w:val="left"/>
      <w:pPr>
        <w:ind w:left="720" w:hanging="360"/>
      </w:pPr>
      <w:rPr>
        <w:rFonts w:hint="default" w:ascii="Symbol" w:hAnsi="Symbol"/>
      </w:rPr>
    </w:lvl>
    <w:lvl w:ilvl="1" w:tplc="B5A28FDA">
      <w:start w:val="1"/>
      <w:numFmt w:val="bullet"/>
      <w:lvlText w:val="o"/>
      <w:lvlJc w:val="left"/>
      <w:pPr>
        <w:ind w:left="1440" w:hanging="360"/>
      </w:pPr>
      <w:rPr>
        <w:rFonts w:hint="default" w:ascii="Courier New" w:hAnsi="Courier New"/>
      </w:rPr>
    </w:lvl>
    <w:lvl w:ilvl="2" w:tplc="40CAD384">
      <w:start w:val="1"/>
      <w:numFmt w:val="bullet"/>
      <w:lvlText w:val=""/>
      <w:lvlJc w:val="left"/>
      <w:pPr>
        <w:ind w:left="2160" w:hanging="360"/>
      </w:pPr>
      <w:rPr>
        <w:rFonts w:hint="default" w:ascii="Wingdings" w:hAnsi="Wingdings"/>
      </w:rPr>
    </w:lvl>
    <w:lvl w:ilvl="3" w:tplc="1BFCDDCE">
      <w:start w:val="1"/>
      <w:numFmt w:val="bullet"/>
      <w:lvlText w:val=""/>
      <w:lvlJc w:val="left"/>
      <w:pPr>
        <w:ind w:left="2880" w:hanging="360"/>
      </w:pPr>
      <w:rPr>
        <w:rFonts w:hint="default" w:ascii="Symbol" w:hAnsi="Symbol"/>
      </w:rPr>
    </w:lvl>
    <w:lvl w:ilvl="4" w:tplc="CC08EFB4">
      <w:start w:val="1"/>
      <w:numFmt w:val="bullet"/>
      <w:lvlText w:val="o"/>
      <w:lvlJc w:val="left"/>
      <w:pPr>
        <w:ind w:left="3600" w:hanging="360"/>
      </w:pPr>
      <w:rPr>
        <w:rFonts w:hint="default" w:ascii="Courier New" w:hAnsi="Courier New"/>
      </w:rPr>
    </w:lvl>
    <w:lvl w:ilvl="5" w:tplc="6AF26332">
      <w:start w:val="1"/>
      <w:numFmt w:val="bullet"/>
      <w:lvlText w:val=""/>
      <w:lvlJc w:val="left"/>
      <w:pPr>
        <w:ind w:left="4320" w:hanging="360"/>
      </w:pPr>
      <w:rPr>
        <w:rFonts w:hint="default" w:ascii="Wingdings" w:hAnsi="Wingdings"/>
      </w:rPr>
    </w:lvl>
    <w:lvl w:ilvl="6" w:tplc="13980E30">
      <w:start w:val="1"/>
      <w:numFmt w:val="bullet"/>
      <w:lvlText w:val=""/>
      <w:lvlJc w:val="left"/>
      <w:pPr>
        <w:ind w:left="5040" w:hanging="360"/>
      </w:pPr>
      <w:rPr>
        <w:rFonts w:hint="default" w:ascii="Symbol" w:hAnsi="Symbol"/>
      </w:rPr>
    </w:lvl>
    <w:lvl w:ilvl="7" w:tplc="BF186D98">
      <w:start w:val="1"/>
      <w:numFmt w:val="bullet"/>
      <w:lvlText w:val="o"/>
      <w:lvlJc w:val="left"/>
      <w:pPr>
        <w:ind w:left="5760" w:hanging="360"/>
      </w:pPr>
      <w:rPr>
        <w:rFonts w:hint="default" w:ascii="Courier New" w:hAnsi="Courier New"/>
      </w:rPr>
    </w:lvl>
    <w:lvl w:ilvl="8" w:tplc="FB4E9BC2">
      <w:start w:val="1"/>
      <w:numFmt w:val="bullet"/>
      <w:lvlText w:val=""/>
      <w:lvlJc w:val="left"/>
      <w:pPr>
        <w:ind w:left="6480" w:hanging="360"/>
      </w:pPr>
      <w:rPr>
        <w:rFonts w:hint="default" w:ascii="Wingdings" w:hAnsi="Wingdings"/>
      </w:rPr>
    </w:lvl>
  </w:abstractNum>
  <w:abstractNum w:abstractNumId="2" w15:restartNumberingAfterBreak="0">
    <w:nsid w:val="4E6B12B7"/>
    <w:multiLevelType w:val="hybridMultilevel"/>
    <w:tmpl w:val="3E8CD09A"/>
    <w:lvl w:ilvl="0" w:tplc="8F3C59EC">
      <w:start w:val="8"/>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3FA38F0"/>
    <w:multiLevelType w:val="hybridMultilevel"/>
    <w:tmpl w:val="04126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C261203"/>
    <w:multiLevelType w:val="multilevel"/>
    <w:tmpl w:val="50EA9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4"/>
  </w:num>
  <w:num w:numId="3">
    <w:abstractNumId w:val="1"/>
  </w:num>
  <w:num w:numId="4">
    <w:abstractNumId w:val="0"/>
  </w:num>
  <w:num w:numId="5">
    <w:abstractNumId w:val="3"/>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3E"/>
    <w:rsid w:val="000024AA"/>
    <w:rsid w:val="0002293B"/>
    <w:rsid w:val="000341BF"/>
    <w:rsid w:val="000416B8"/>
    <w:rsid w:val="000475B9"/>
    <w:rsid w:val="00060F0D"/>
    <w:rsid w:val="00072676"/>
    <w:rsid w:val="000817AA"/>
    <w:rsid w:val="0009080E"/>
    <w:rsid w:val="000B17B9"/>
    <w:rsid w:val="000D7959"/>
    <w:rsid w:val="000F4EA8"/>
    <w:rsid w:val="00102E27"/>
    <w:rsid w:val="00106E2F"/>
    <w:rsid w:val="001077EF"/>
    <w:rsid w:val="001469E7"/>
    <w:rsid w:val="001618C8"/>
    <w:rsid w:val="00166918"/>
    <w:rsid w:val="00180FF6"/>
    <w:rsid w:val="00192D57"/>
    <w:rsid w:val="001A154B"/>
    <w:rsid w:val="00212AE6"/>
    <w:rsid w:val="0024125B"/>
    <w:rsid w:val="002856D1"/>
    <w:rsid w:val="002B6654"/>
    <w:rsid w:val="002C0552"/>
    <w:rsid w:val="002C7CB0"/>
    <w:rsid w:val="002D1CF9"/>
    <w:rsid w:val="002E1A8A"/>
    <w:rsid w:val="002E35F1"/>
    <w:rsid w:val="00307DE0"/>
    <w:rsid w:val="00311ECB"/>
    <w:rsid w:val="00314F18"/>
    <w:rsid w:val="003232F0"/>
    <w:rsid w:val="00323E95"/>
    <w:rsid w:val="003254FB"/>
    <w:rsid w:val="00336B7F"/>
    <w:rsid w:val="0037218B"/>
    <w:rsid w:val="003B7463"/>
    <w:rsid w:val="003D4FBE"/>
    <w:rsid w:val="00424F95"/>
    <w:rsid w:val="00450D55"/>
    <w:rsid w:val="00451A07"/>
    <w:rsid w:val="00470071"/>
    <w:rsid w:val="00483BB4"/>
    <w:rsid w:val="004A075D"/>
    <w:rsid w:val="004B607A"/>
    <w:rsid w:val="004B74C0"/>
    <w:rsid w:val="004C694C"/>
    <w:rsid w:val="004D2006"/>
    <w:rsid w:val="004E6EA7"/>
    <w:rsid w:val="004F3841"/>
    <w:rsid w:val="004F7811"/>
    <w:rsid w:val="00516980"/>
    <w:rsid w:val="005363FB"/>
    <w:rsid w:val="00551BC1"/>
    <w:rsid w:val="00556F9D"/>
    <w:rsid w:val="00557D8C"/>
    <w:rsid w:val="00596C04"/>
    <w:rsid w:val="00596FBF"/>
    <w:rsid w:val="005F1E69"/>
    <w:rsid w:val="0061251C"/>
    <w:rsid w:val="006336A2"/>
    <w:rsid w:val="00643513"/>
    <w:rsid w:val="0064387F"/>
    <w:rsid w:val="006A43B7"/>
    <w:rsid w:val="006A6455"/>
    <w:rsid w:val="006F05A8"/>
    <w:rsid w:val="007060A3"/>
    <w:rsid w:val="00707AD5"/>
    <w:rsid w:val="00707B6A"/>
    <w:rsid w:val="00751755"/>
    <w:rsid w:val="007A03F2"/>
    <w:rsid w:val="007B7E9F"/>
    <w:rsid w:val="007C6400"/>
    <w:rsid w:val="007D3283"/>
    <w:rsid w:val="007E2FF2"/>
    <w:rsid w:val="0080259B"/>
    <w:rsid w:val="00817B3E"/>
    <w:rsid w:val="008646E5"/>
    <w:rsid w:val="008672AC"/>
    <w:rsid w:val="0086744D"/>
    <w:rsid w:val="0089005D"/>
    <w:rsid w:val="008B764F"/>
    <w:rsid w:val="008D5D43"/>
    <w:rsid w:val="008D6C0D"/>
    <w:rsid w:val="008E39DD"/>
    <w:rsid w:val="00901EB7"/>
    <w:rsid w:val="00937A2A"/>
    <w:rsid w:val="00941C19"/>
    <w:rsid w:val="00976481"/>
    <w:rsid w:val="00997C7F"/>
    <w:rsid w:val="009A4188"/>
    <w:rsid w:val="009D36E9"/>
    <w:rsid w:val="009D4A96"/>
    <w:rsid w:val="009E4718"/>
    <w:rsid w:val="00A15BBF"/>
    <w:rsid w:val="00A36AE3"/>
    <w:rsid w:val="00A376B3"/>
    <w:rsid w:val="00A61F2A"/>
    <w:rsid w:val="00A854A0"/>
    <w:rsid w:val="00A92307"/>
    <w:rsid w:val="00A94419"/>
    <w:rsid w:val="00AB1A33"/>
    <w:rsid w:val="00AD7088"/>
    <w:rsid w:val="00AE589B"/>
    <w:rsid w:val="00AF170F"/>
    <w:rsid w:val="00AF194B"/>
    <w:rsid w:val="00B30E19"/>
    <w:rsid w:val="00B35EE6"/>
    <w:rsid w:val="00B53A9F"/>
    <w:rsid w:val="00B74EAF"/>
    <w:rsid w:val="00BD201B"/>
    <w:rsid w:val="00BE30D5"/>
    <w:rsid w:val="00C00ABF"/>
    <w:rsid w:val="00C2001A"/>
    <w:rsid w:val="00C927D3"/>
    <w:rsid w:val="00CB11A4"/>
    <w:rsid w:val="00CB3D21"/>
    <w:rsid w:val="00CD0603"/>
    <w:rsid w:val="00CE3E4D"/>
    <w:rsid w:val="00D15C73"/>
    <w:rsid w:val="00D27278"/>
    <w:rsid w:val="00D40D6B"/>
    <w:rsid w:val="00D9723D"/>
    <w:rsid w:val="00DA3F1B"/>
    <w:rsid w:val="00DF7983"/>
    <w:rsid w:val="00E04475"/>
    <w:rsid w:val="00E84035"/>
    <w:rsid w:val="00EA6328"/>
    <w:rsid w:val="00EA670E"/>
    <w:rsid w:val="00EC4D43"/>
    <w:rsid w:val="00ED27BB"/>
    <w:rsid w:val="00F052A0"/>
    <w:rsid w:val="00F23515"/>
    <w:rsid w:val="00F30471"/>
    <w:rsid w:val="00F32EC6"/>
    <w:rsid w:val="00F34E7A"/>
    <w:rsid w:val="00F53F3B"/>
    <w:rsid w:val="00F70781"/>
    <w:rsid w:val="00F8649A"/>
    <w:rsid w:val="00F93622"/>
    <w:rsid w:val="00F95BDA"/>
    <w:rsid w:val="00FC3C42"/>
    <w:rsid w:val="09ACFE67"/>
    <w:rsid w:val="0C121D7D"/>
    <w:rsid w:val="0E7B130A"/>
    <w:rsid w:val="101CF991"/>
    <w:rsid w:val="14DD3883"/>
    <w:rsid w:val="15869CBD"/>
    <w:rsid w:val="1C8EEDD5"/>
    <w:rsid w:val="25166CC8"/>
    <w:rsid w:val="2656FDE6"/>
    <w:rsid w:val="273E32F2"/>
    <w:rsid w:val="2AB53264"/>
    <w:rsid w:val="340FB699"/>
    <w:rsid w:val="370ECD55"/>
    <w:rsid w:val="3A94EA78"/>
    <w:rsid w:val="40B94E07"/>
    <w:rsid w:val="46D876C9"/>
    <w:rsid w:val="46F20970"/>
    <w:rsid w:val="548FA71E"/>
    <w:rsid w:val="564EF156"/>
    <w:rsid w:val="642C7AA5"/>
    <w:rsid w:val="67440C41"/>
    <w:rsid w:val="67440C41"/>
    <w:rsid w:val="67715F1C"/>
    <w:rsid w:val="68AA3A40"/>
    <w:rsid w:val="7B961EE6"/>
    <w:rsid w:val="7BD64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CE6F"/>
  <w15:docId w15:val="{DA5E89F0-4247-476C-8F08-63084AEB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2676"/>
    <w:pPr>
      <w:keepNext/>
      <w:keepLines/>
      <w:spacing w:before="240" w:after="0" w:line="240" w:lineRule="auto"/>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7D8C"/>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17B3E"/>
    <w:pPr>
      <w:ind w:left="720"/>
      <w:contextualSpacing/>
    </w:pPr>
  </w:style>
  <w:style w:type="character" w:styleId="Hyperlink">
    <w:name w:val="Hyperlink"/>
    <w:basedOn w:val="DefaultParagraphFont"/>
    <w:uiPriority w:val="99"/>
    <w:unhideWhenUsed/>
    <w:rsid w:val="0089005D"/>
    <w:rPr>
      <w:color w:val="0000FF" w:themeColor="hyperlink"/>
      <w:u w:val="single"/>
    </w:rPr>
  </w:style>
  <w:style w:type="character" w:styleId="UnresolvedMention">
    <w:name w:val="Unresolved Mention"/>
    <w:basedOn w:val="DefaultParagraphFont"/>
    <w:uiPriority w:val="99"/>
    <w:semiHidden/>
    <w:unhideWhenUsed/>
    <w:rsid w:val="0089005D"/>
    <w:rPr>
      <w:color w:val="605E5C"/>
      <w:shd w:val="clear" w:color="auto" w:fill="E1DFDD"/>
    </w:rPr>
  </w:style>
  <w:style w:type="paragraph" w:styleId="NormalWeb">
    <w:name w:val="Normal (Web)"/>
    <w:basedOn w:val="Normal"/>
    <w:uiPriority w:val="99"/>
    <w:unhideWhenUsed/>
    <w:rsid w:val="0089005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072676"/>
    <w:rPr>
      <w:rFonts w:asciiTheme="majorHAnsi" w:hAnsiTheme="majorHAnsi" w:eastAsiaTheme="majorEastAsia" w:cstheme="majorBidi"/>
      <w:color w:val="365F91" w:themeColor="accent1" w:themeShade="BF"/>
      <w:sz w:val="32"/>
      <w:szCs w:val="32"/>
    </w:rPr>
  </w:style>
  <w:style w:type="paragraph" w:styleId="SESubheaderintropara" w:customStyle="1">
    <w:name w:val="SE Subheader/intro para"/>
    <w:basedOn w:val="Normal"/>
    <w:qFormat/>
    <w:rsid w:val="0002293B"/>
    <w:pPr>
      <w:spacing w:before="120" w:after="120" w:line="240" w:lineRule="auto"/>
    </w:pPr>
    <w:rPr>
      <w:rFonts w:ascii="Arial" w:hAnsi="Arial"/>
      <w:color w:val="2195AE"/>
      <w:sz w:val="32"/>
      <w:szCs w:val="32"/>
    </w:rPr>
  </w:style>
  <w:style w:type="character" w:styleId="FollowedHyperlink">
    <w:name w:val="FollowedHyperlink"/>
    <w:basedOn w:val="DefaultParagraphFont"/>
    <w:uiPriority w:val="99"/>
    <w:semiHidden/>
    <w:unhideWhenUsed/>
    <w:rsid w:val="00F70781"/>
    <w:rPr>
      <w:color w:val="800080" w:themeColor="followedHyperlink"/>
      <w:u w:val="single"/>
    </w:rPr>
  </w:style>
  <w:style w:type="character" w:styleId="Heading2Char" w:customStyle="1">
    <w:name w:val="Heading 2 Char"/>
    <w:basedOn w:val="DefaultParagraphFont"/>
    <w:link w:val="Heading2"/>
    <w:uiPriority w:val="9"/>
    <w:rsid w:val="00557D8C"/>
    <w:rPr>
      <w:rFonts w:asciiTheme="majorHAnsi" w:hAnsiTheme="majorHAnsi" w:eastAsiaTheme="majorEastAsia" w:cstheme="majorBidi"/>
      <w:color w:val="365F91" w:themeColor="accent1" w:themeShade="BF"/>
      <w:sz w:val="26"/>
      <w:szCs w:val="26"/>
    </w:rPr>
  </w:style>
  <w:style w:type="character" w:styleId="CommentReference">
    <w:name w:val="annotation reference"/>
    <w:basedOn w:val="DefaultParagraphFont"/>
    <w:uiPriority w:val="99"/>
    <w:semiHidden/>
    <w:unhideWhenUsed/>
    <w:rsid w:val="00A36AE3"/>
    <w:rPr>
      <w:sz w:val="16"/>
      <w:szCs w:val="16"/>
    </w:rPr>
  </w:style>
  <w:style w:type="paragraph" w:styleId="CommentText">
    <w:name w:val="annotation text"/>
    <w:basedOn w:val="Normal"/>
    <w:link w:val="CommentTextChar"/>
    <w:uiPriority w:val="99"/>
    <w:unhideWhenUsed/>
    <w:rsid w:val="00A36AE3"/>
    <w:pPr>
      <w:spacing w:line="240" w:lineRule="auto"/>
    </w:pPr>
    <w:rPr>
      <w:sz w:val="20"/>
      <w:szCs w:val="20"/>
    </w:rPr>
  </w:style>
  <w:style w:type="character" w:styleId="CommentTextChar" w:customStyle="1">
    <w:name w:val="Comment Text Char"/>
    <w:basedOn w:val="DefaultParagraphFont"/>
    <w:link w:val="CommentText"/>
    <w:uiPriority w:val="99"/>
    <w:rsid w:val="00A36AE3"/>
    <w:rPr>
      <w:sz w:val="20"/>
      <w:szCs w:val="20"/>
    </w:rPr>
  </w:style>
  <w:style w:type="paragraph" w:styleId="CommentSubject">
    <w:name w:val="annotation subject"/>
    <w:basedOn w:val="CommentText"/>
    <w:next w:val="CommentText"/>
    <w:link w:val="CommentSubjectChar"/>
    <w:uiPriority w:val="99"/>
    <w:semiHidden/>
    <w:unhideWhenUsed/>
    <w:rsid w:val="00A36AE3"/>
    <w:rPr>
      <w:b/>
      <w:bCs/>
    </w:rPr>
  </w:style>
  <w:style w:type="character" w:styleId="CommentSubjectChar" w:customStyle="1">
    <w:name w:val="Comment Subject Char"/>
    <w:basedOn w:val="CommentTextChar"/>
    <w:link w:val="CommentSubject"/>
    <w:uiPriority w:val="99"/>
    <w:semiHidden/>
    <w:rsid w:val="00A36AE3"/>
    <w:rPr>
      <w:b/>
      <w:bCs/>
      <w:sz w:val="20"/>
      <w:szCs w:val="20"/>
    </w:rPr>
  </w:style>
  <w:style w:type="paragraph" w:styleId="pf0" w:customStyle="1">
    <w:name w:val="pf0"/>
    <w:basedOn w:val="Normal"/>
    <w:rsid w:val="0051698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516980"/>
    <w:rPr>
      <w:rFonts w:hint="default" w:ascii="Segoe UI" w:hAnsi="Segoe UI" w:cs="Segoe UI"/>
      <w:sz w:val="18"/>
      <w:szCs w:val="18"/>
    </w:rPr>
  </w:style>
  <w:style w:type="character" w:styleId="cf11" w:customStyle="1">
    <w:name w:val="cf11"/>
    <w:basedOn w:val="DefaultParagraphFont"/>
    <w:rsid w:val="00516980"/>
    <w:rPr>
      <w:rFonts w:hint="default" w:ascii="Segoe UI" w:hAnsi="Segoe UI" w:cs="Segoe UI"/>
      <w:sz w:val="18"/>
      <w:szCs w:val="18"/>
    </w:rPr>
  </w:style>
  <w:style w:type="paragraph" w:styleId="Header">
    <w:name w:val="header"/>
    <w:basedOn w:val="Normal"/>
    <w:link w:val="HeaderChar"/>
    <w:uiPriority w:val="99"/>
    <w:unhideWhenUsed/>
    <w:rsid w:val="00C00A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00ABF"/>
  </w:style>
  <w:style w:type="paragraph" w:styleId="Footer">
    <w:name w:val="footer"/>
    <w:basedOn w:val="Normal"/>
    <w:link w:val="FooterChar"/>
    <w:uiPriority w:val="99"/>
    <w:unhideWhenUsed/>
    <w:rsid w:val="00C00A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00AB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4830">
      <w:bodyDiv w:val="1"/>
      <w:marLeft w:val="0"/>
      <w:marRight w:val="0"/>
      <w:marTop w:val="0"/>
      <w:marBottom w:val="0"/>
      <w:divBdr>
        <w:top w:val="none" w:sz="0" w:space="0" w:color="auto"/>
        <w:left w:val="none" w:sz="0" w:space="0" w:color="auto"/>
        <w:bottom w:val="none" w:sz="0" w:space="0" w:color="auto"/>
        <w:right w:val="none" w:sz="0" w:space="0" w:color="auto"/>
      </w:divBdr>
    </w:div>
    <w:div w:id="184293653">
      <w:bodyDiv w:val="1"/>
      <w:marLeft w:val="0"/>
      <w:marRight w:val="0"/>
      <w:marTop w:val="0"/>
      <w:marBottom w:val="0"/>
      <w:divBdr>
        <w:top w:val="none" w:sz="0" w:space="0" w:color="auto"/>
        <w:left w:val="none" w:sz="0" w:space="0" w:color="auto"/>
        <w:bottom w:val="none" w:sz="0" w:space="0" w:color="auto"/>
        <w:right w:val="none" w:sz="0" w:space="0" w:color="auto"/>
      </w:divBdr>
    </w:div>
    <w:div w:id="237174880">
      <w:bodyDiv w:val="1"/>
      <w:marLeft w:val="0"/>
      <w:marRight w:val="0"/>
      <w:marTop w:val="0"/>
      <w:marBottom w:val="0"/>
      <w:divBdr>
        <w:top w:val="none" w:sz="0" w:space="0" w:color="auto"/>
        <w:left w:val="none" w:sz="0" w:space="0" w:color="auto"/>
        <w:bottom w:val="none" w:sz="0" w:space="0" w:color="auto"/>
        <w:right w:val="none" w:sz="0" w:space="0" w:color="auto"/>
      </w:divBdr>
    </w:div>
    <w:div w:id="530151261">
      <w:bodyDiv w:val="1"/>
      <w:marLeft w:val="0"/>
      <w:marRight w:val="0"/>
      <w:marTop w:val="0"/>
      <w:marBottom w:val="0"/>
      <w:divBdr>
        <w:top w:val="none" w:sz="0" w:space="0" w:color="auto"/>
        <w:left w:val="none" w:sz="0" w:space="0" w:color="auto"/>
        <w:bottom w:val="none" w:sz="0" w:space="0" w:color="auto"/>
        <w:right w:val="none" w:sz="0" w:space="0" w:color="auto"/>
      </w:divBdr>
    </w:div>
    <w:div w:id="616572147">
      <w:bodyDiv w:val="1"/>
      <w:marLeft w:val="0"/>
      <w:marRight w:val="0"/>
      <w:marTop w:val="0"/>
      <w:marBottom w:val="0"/>
      <w:divBdr>
        <w:top w:val="none" w:sz="0" w:space="0" w:color="auto"/>
        <w:left w:val="none" w:sz="0" w:space="0" w:color="auto"/>
        <w:bottom w:val="none" w:sz="0" w:space="0" w:color="auto"/>
        <w:right w:val="none" w:sz="0" w:space="0" w:color="auto"/>
      </w:divBdr>
    </w:div>
    <w:div w:id="623852663">
      <w:bodyDiv w:val="1"/>
      <w:marLeft w:val="0"/>
      <w:marRight w:val="0"/>
      <w:marTop w:val="0"/>
      <w:marBottom w:val="0"/>
      <w:divBdr>
        <w:top w:val="none" w:sz="0" w:space="0" w:color="auto"/>
        <w:left w:val="none" w:sz="0" w:space="0" w:color="auto"/>
        <w:bottom w:val="none" w:sz="0" w:space="0" w:color="auto"/>
        <w:right w:val="none" w:sz="0" w:space="0" w:color="auto"/>
      </w:divBdr>
    </w:div>
    <w:div w:id="640158943">
      <w:bodyDiv w:val="1"/>
      <w:marLeft w:val="0"/>
      <w:marRight w:val="0"/>
      <w:marTop w:val="0"/>
      <w:marBottom w:val="0"/>
      <w:divBdr>
        <w:top w:val="none" w:sz="0" w:space="0" w:color="auto"/>
        <w:left w:val="none" w:sz="0" w:space="0" w:color="auto"/>
        <w:bottom w:val="none" w:sz="0" w:space="0" w:color="auto"/>
        <w:right w:val="none" w:sz="0" w:space="0" w:color="auto"/>
      </w:divBdr>
    </w:div>
    <w:div w:id="691951660">
      <w:bodyDiv w:val="1"/>
      <w:marLeft w:val="0"/>
      <w:marRight w:val="0"/>
      <w:marTop w:val="0"/>
      <w:marBottom w:val="0"/>
      <w:divBdr>
        <w:top w:val="none" w:sz="0" w:space="0" w:color="auto"/>
        <w:left w:val="none" w:sz="0" w:space="0" w:color="auto"/>
        <w:bottom w:val="none" w:sz="0" w:space="0" w:color="auto"/>
        <w:right w:val="none" w:sz="0" w:space="0" w:color="auto"/>
      </w:divBdr>
    </w:div>
    <w:div w:id="808742997">
      <w:bodyDiv w:val="1"/>
      <w:marLeft w:val="0"/>
      <w:marRight w:val="0"/>
      <w:marTop w:val="0"/>
      <w:marBottom w:val="0"/>
      <w:divBdr>
        <w:top w:val="none" w:sz="0" w:space="0" w:color="auto"/>
        <w:left w:val="none" w:sz="0" w:space="0" w:color="auto"/>
        <w:bottom w:val="none" w:sz="0" w:space="0" w:color="auto"/>
        <w:right w:val="none" w:sz="0" w:space="0" w:color="auto"/>
      </w:divBdr>
    </w:div>
    <w:div w:id="855273252">
      <w:bodyDiv w:val="1"/>
      <w:marLeft w:val="0"/>
      <w:marRight w:val="0"/>
      <w:marTop w:val="0"/>
      <w:marBottom w:val="0"/>
      <w:divBdr>
        <w:top w:val="none" w:sz="0" w:space="0" w:color="auto"/>
        <w:left w:val="none" w:sz="0" w:space="0" w:color="auto"/>
        <w:bottom w:val="none" w:sz="0" w:space="0" w:color="auto"/>
        <w:right w:val="none" w:sz="0" w:space="0" w:color="auto"/>
      </w:divBdr>
    </w:div>
    <w:div w:id="1020471228">
      <w:bodyDiv w:val="1"/>
      <w:marLeft w:val="0"/>
      <w:marRight w:val="0"/>
      <w:marTop w:val="0"/>
      <w:marBottom w:val="0"/>
      <w:divBdr>
        <w:top w:val="none" w:sz="0" w:space="0" w:color="auto"/>
        <w:left w:val="none" w:sz="0" w:space="0" w:color="auto"/>
        <w:bottom w:val="none" w:sz="0" w:space="0" w:color="auto"/>
        <w:right w:val="none" w:sz="0" w:space="0" w:color="auto"/>
      </w:divBdr>
    </w:div>
    <w:div w:id="1244222199">
      <w:bodyDiv w:val="1"/>
      <w:marLeft w:val="0"/>
      <w:marRight w:val="0"/>
      <w:marTop w:val="0"/>
      <w:marBottom w:val="0"/>
      <w:divBdr>
        <w:top w:val="none" w:sz="0" w:space="0" w:color="auto"/>
        <w:left w:val="none" w:sz="0" w:space="0" w:color="auto"/>
        <w:bottom w:val="none" w:sz="0" w:space="0" w:color="auto"/>
        <w:right w:val="none" w:sz="0" w:space="0" w:color="auto"/>
      </w:divBdr>
    </w:div>
    <w:div w:id="1561399304">
      <w:bodyDiv w:val="1"/>
      <w:marLeft w:val="0"/>
      <w:marRight w:val="0"/>
      <w:marTop w:val="0"/>
      <w:marBottom w:val="0"/>
      <w:divBdr>
        <w:top w:val="none" w:sz="0" w:space="0" w:color="auto"/>
        <w:left w:val="none" w:sz="0" w:space="0" w:color="auto"/>
        <w:bottom w:val="none" w:sz="0" w:space="0" w:color="auto"/>
        <w:right w:val="none" w:sz="0" w:space="0" w:color="auto"/>
      </w:divBdr>
      <w:divsChild>
        <w:div w:id="321087925">
          <w:marLeft w:val="0"/>
          <w:marRight w:val="0"/>
          <w:marTop w:val="0"/>
          <w:marBottom w:val="0"/>
          <w:divBdr>
            <w:top w:val="none" w:sz="0" w:space="0" w:color="auto"/>
            <w:left w:val="none" w:sz="0" w:space="0" w:color="auto"/>
            <w:bottom w:val="none" w:sz="0" w:space="0" w:color="auto"/>
            <w:right w:val="none" w:sz="0" w:space="0" w:color="auto"/>
          </w:divBdr>
          <w:divsChild>
            <w:div w:id="1382972855">
              <w:marLeft w:val="0"/>
              <w:marRight w:val="0"/>
              <w:marTop w:val="0"/>
              <w:marBottom w:val="0"/>
              <w:divBdr>
                <w:top w:val="none" w:sz="0" w:space="0" w:color="auto"/>
                <w:left w:val="none" w:sz="0" w:space="0" w:color="auto"/>
                <w:bottom w:val="none" w:sz="0" w:space="0" w:color="auto"/>
                <w:right w:val="none" w:sz="0" w:space="0" w:color="auto"/>
              </w:divBdr>
              <w:divsChild>
                <w:div w:id="2129352739">
                  <w:marLeft w:val="0"/>
                  <w:marRight w:val="0"/>
                  <w:marTop w:val="0"/>
                  <w:marBottom w:val="0"/>
                  <w:divBdr>
                    <w:top w:val="none" w:sz="0" w:space="0" w:color="auto"/>
                    <w:left w:val="none" w:sz="0" w:space="0" w:color="auto"/>
                    <w:bottom w:val="none" w:sz="0" w:space="0" w:color="auto"/>
                    <w:right w:val="none" w:sz="0" w:space="0" w:color="auto"/>
                  </w:divBdr>
                  <w:divsChild>
                    <w:div w:id="1665938309">
                      <w:marLeft w:val="0"/>
                      <w:marRight w:val="0"/>
                      <w:marTop w:val="0"/>
                      <w:marBottom w:val="0"/>
                      <w:divBdr>
                        <w:top w:val="none" w:sz="0" w:space="0" w:color="auto"/>
                        <w:left w:val="none" w:sz="0" w:space="0" w:color="auto"/>
                        <w:bottom w:val="none" w:sz="0" w:space="0" w:color="auto"/>
                        <w:right w:val="none" w:sz="0" w:space="0" w:color="auto"/>
                      </w:divBdr>
                      <w:divsChild>
                        <w:div w:id="15900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swimming.org/poolfind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wimming.org/learntoswi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5d2e7d-c120-466e-954e-a6af2b3a2e15" xsi:nil="true"/>
    <lcf76f155ced4ddcb4097134ff3c332f xmlns="6e5dfc0b-b2ae-4b21-926f-2c6cea412b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0A4C75408E048B63A52AE3B3F220E" ma:contentTypeVersion="18" ma:contentTypeDescription="Create a new document." ma:contentTypeScope="" ma:versionID="01be4827696fe6f7233c61458a47090f">
  <xsd:schema xmlns:xsd="http://www.w3.org/2001/XMLSchema" xmlns:xs="http://www.w3.org/2001/XMLSchema" xmlns:p="http://schemas.microsoft.com/office/2006/metadata/properties" xmlns:ns2="6e5dfc0b-b2ae-4b21-926f-2c6cea412b72" xmlns:ns3="f75d2e7d-c120-466e-954e-a6af2b3a2e15" targetNamespace="http://schemas.microsoft.com/office/2006/metadata/properties" ma:root="true" ma:fieldsID="89b80e697ddcfa56bcebde03a09364f9" ns2:_="" ns3:_="">
    <xsd:import namespace="6e5dfc0b-b2ae-4b21-926f-2c6cea412b72"/>
    <xsd:import namespace="f75d2e7d-c120-466e-954e-a6af2b3a2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fc0b-b2ae-4b21-926f-2c6cea41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d2e7d-c120-466e-954e-a6af2b3a2e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52a197-5dfc-41a1-99e4-365fee9a6817}" ma:internalName="TaxCatchAll" ma:showField="CatchAllData" ma:web="f75d2e7d-c120-466e-954e-a6af2b3a2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C1843-40A7-4563-A4DE-94DDFF2629A5}">
  <ds:schemaRef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771213fc-98df-4c61-b49e-a4ef170d367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8226038-390C-4B8D-9B20-D9978FA6DCE6}">
  <ds:schemaRefs>
    <ds:schemaRef ds:uri="http://schemas.microsoft.com/sharepoint/v3/contenttype/forms"/>
  </ds:schemaRefs>
</ds:datastoreItem>
</file>

<file path=customXml/itemProps3.xml><?xml version="1.0" encoding="utf-8"?>
<ds:datastoreItem xmlns:ds="http://schemas.openxmlformats.org/officeDocument/2006/customXml" ds:itemID="{33E8D1D3-0B6F-464F-8434-72A1AB6BCE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Sheffield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Rachel</dc:creator>
  <keywords/>
  <lastModifiedBy>Finch-Judd, Anna (MJS)</lastModifiedBy>
  <revision>3</revision>
  <lastPrinted>2018-08-30T19:58:00.0000000Z</lastPrinted>
  <dcterms:created xsi:type="dcterms:W3CDTF">2025-05-16T13:44:00.0000000Z</dcterms:created>
  <dcterms:modified xsi:type="dcterms:W3CDTF">2025-05-21T13:20:50.6168214Z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0x010100C590A4C75408E048B63A52AE3B3F220E</vt:lpwstr>
  </property>
  <property fmtid="{D5CDD505-2E9C-101B-9397-08002B2CF9AE}" pid="3" name="MediaServiceImageTags">
    <vt:lpwstr/>
  </property>
</Properties>
</file>