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F5A7" w14:textId="56DACCA4" w:rsidR="00E27109" w:rsidRDefault="00E27109" w:rsidP="00A253E0">
      <w:pPr>
        <w:rPr>
          <w:b/>
          <w:color w:val="F7CAAC" w:themeColor="accent2" w:themeTint="66"/>
          <w:sz w:val="56"/>
          <w:szCs w:val="56"/>
          <w14:textOutline w14:w="11112" w14:cap="flat" w14:cmpd="sng" w14:algn="ctr">
            <w14:solidFill>
              <w14:schemeClr w14:val="accent2"/>
            </w14:solidFill>
            <w14:prstDash w14:val="solid"/>
            <w14:round/>
          </w14:textOutline>
        </w:rPr>
      </w:pPr>
      <w:r w:rsidRPr="00E27109">
        <w:rPr>
          <w:noProof/>
          <w:sz w:val="72"/>
          <w:szCs w:val="72"/>
        </w:rPr>
        <mc:AlternateContent>
          <mc:Choice Requires="wps">
            <w:drawing>
              <wp:anchor distT="0" distB="0" distL="114300" distR="114300" simplePos="0" relativeHeight="251660288" behindDoc="0" locked="0" layoutInCell="1" allowOverlap="1" wp14:anchorId="48E43BFF" wp14:editId="0A299BC3">
                <wp:simplePos x="0" y="0"/>
                <wp:positionH relativeFrom="column">
                  <wp:posOffset>575187</wp:posOffset>
                </wp:positionH>
                <wp:positionV relativeFrom="paragraph">
                  <wp:posOffset>348</wp:posOffset>
                </wp:positionV>
                <wp:extent cx="1828800" cy="1828800"/>
                <wp:effectExtent l="0" t="0" r="0" b="5080"/>
                <wp:wrapThrough wrapText="bothSides">
                  <wp:wrapPolygon edited="0">
                    <wp:start x="148" y="0"/>
                    <wp:lineTo x="148" y="21220"/>
                    <wp:lineTo x="21321" y="21220"/>
                    <wp:lineTo x="21321" y="0"/>
                    <wp:lineTo x="148" y="0"/>
                  </wp:wrapPolygon>
                </wp:wrapThrough>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04A7E" w14:textId="35B3D8DC" w:rsidR="00E27109" w:rsidRPr="00E27109" w:rsidRDefault="00E27109" w:rsidP="00E2710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Moorings Way Infant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E43BFF" id="_x0000_t202" coordsize="21600,21600" o:spt="202" path="m,l,21600r21600,l21600,xe">
                <v:stroke joinstyle="miter"/>
                <v:path gradientshapeok="t" o:connecttype="rect"/>
              </v:shapetype>
              <v:shape id="Text Box 3" o:spid="_x0000_s1026" type="#_x0000_t202" style="position:absolute;margin-left:45.3pt;margin-top:.0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" filled="f" stroked="f">
                <v:textbox style="mso-fit-shape-to-text:t">
                  <w:txbxContent>
                    <w:p w14:paraId="2F504A7E" w14:textId="35B3D8DC" w:rsidR="00E27109" w:rsidRPr="00E27109" w:rsidRDefault="00E27109" w:rsidP="00E2710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Moorings Way Infant School</w:t>
                      </w:r>
                    </w:p>
                  </w:txbxContent>
                </v:textbox>
                <w10:wrap type="through"/>
              </v:shape>
            </w:pict>
          </mc:Fallback>
        </mc:AlternateContent>
      </w:r>
      <w:r w:rsidRPr="00E27109">
        <w:rPr>
          <w:noProof/>
          <w:sz w:val="72"/>
          <w:szCs w:val="72"/>
        </w:rPr>
        <w:drawing>
          <wp:anchor distT="0" distB="0" distL="114300" distR="114300" simplePos="0" relativeHeight="251658240" behindDoc="0" locked="0" layoutInCell="1" allowOverlap="1" wp14:anchorId="34A24870" wp14:editId="48FA011A">
            <wp:simplePos x="0" y="0"/>
            <wp:positionH relativeFrom="column">
              <wp:posOffset>-442104</wp:posOffset>
            </wp:positionH>
            <wp:positionV relativeFrom="paragraph">
              <wp:posOffset>450</wp:posOffset>
            </wp:positionV>
            <wp:extent cx="1238885" cy="1047115"/>
            <wp:effectExtent l="0" t="0" r="0" b="635"/>
            <wp:wrapThrough wrapText="bothSides">
              <wp:wrapPolygon edited="0">
                <wp:start x="0" y="0"/>
                <wp:lineTo x="0" y="21220"/>
                <wp:lineTo x="21257" y="21220"/>
                <wp:lineTo x="212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885" cy="1047115"/>
                    </a:xfrm>
                    <a:prstGeom prst="rect">
                      <a:avLst/>
                    </a:prstGeom>
                    <a:noFill/>
                    <a:ln>
                      <a:noFill/>
                    </a:ln>
                  </pic:spPr>
                </pic:pic>
              </a:graphicData>
            </a:graphic>
          </wp:anchor>
        </w:drawing>
      </w:r>
      <w:r w:rsidRPr="00E27109">
        <w:rPr>
          <w:b/>
          <w:color w:val="F7CAAC" w:themeColor="accent2" w:themeTint="66"/>
          <w:sz w:val="56"/>
          <w:szCs w:val="56"/>
          <w14:textOutline w14:w="11112" w14:cap="flat" w14:cmpd="sng" w14:algn="ctr">
            <w14:solidFill>
              <w14:schemeClr w14:val="accent2"/>
            </w14:solidFill>
            <w14:prstDash w14:val="solid"/>
            <w14:round/>
          </w14:textOutline>
        </w:rPr>
        <w:t xml:space="preserve">Year R </w:t>
      </w:r>
      <w:r w:rsidR="00A253E0">
        <w:rPr>
          <w:b/>
          <w:color w:val="F7CAAC" w:themeColor="accent2" w:themeTint="66"/>
          <w:sz w:val="56"/>
          <w:szCs w:val="56"/>
          <w14:textOutline w14:w="11112" w14:cap="flat" w14:cmpd="sng" w14:algn="ctr">
            <w14:solidFill>
              <w14:schemeClr w14:val="accent2"/>
            </w14:solidFill>
            <w14:prstDash w14:val="solid"/>
            <w14:round/>
          </w14:textOutline>
        </w:rPr>
        <w:t>N</w:t>
      </w:r>
      <w:r w:rsidRPr="00E27109">
        <w:rPr>
          <w:b/>
          <w:color w:val="F7CAAC" w:themeColor="accent2" w:themeTint="66"/>
          <w:sz w:val="56"/>
          <w:szCs w:val="56"/>
          <w14:textOutline w14:w="11112" w14:cap="flat" w14:cmpd="sng" w14:algn="ctr">
            <w14:solidFill>
              <w14:schemeClr w14:val="accent2"/>
            </w14:solidFill>
            <w14:prstDash w14:val="solid"/>
            <w14:round/>
          </w14:textOutline>
        </w:rPr>
        <w:t>ewsletter-October 2025</w:t>
      </w:r>
    </w:p>
    <w:p w14:paraId="4F5412DC" w14:textId="09DAF4BF" w:rsidR="00E27109" w:rsidRDefault="00E27109" w:rsidP="00E27109">
      <w:pPr>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are at the end of the first half term already! The children have settled in so well. They have made lots </w:t>
      </w:r>
      <w:r w:rsidR="00264A3D">
        <w:rPr>
          <w:rStyle w:val="normaltextrun"/>
          <w:rFonts w:ascii="Calibri" w:hAnsi="Calibri" w:cs="Calibri"/>
          <w:color w:val="000000"/>
          <w:shd w:val="clear" w:color="auto" w:fill="FFFFFF"/>
        </w:rPr>
        <w:t xml:space="preserve">of </w:t>
      </w:r>
      <w:r>
        <w:rPr>
          <w:rStyle w:val="normaltextrun"/>
          <w:rFonts w:ascii="Calibri" w:hAnsi="Calibri" w:cs="Calibri"/>
          <w:color w:val="000000"/>
          <w:shd w:val="clear" w:color="auto" w:fill="FFFFFF"/>
        </w:rPr>
        <w:t xml:space="preserve">new friends and </w:t>
      </w:r>
      <w:r w:rsidR="00264A3D">
        <w:rPr>
          <w:rStyle w:val="normaltextrun"/>
          <w:rFonts w:ascii="Calibri" w:hAnsi="Calibri" w:cs="Calibri"/>
          <w:color w:val="000000"/>
          <w:shd w:val="clear" w:color="auto" w:fill="FFFFFF"/>
        </w:rPr>
        <w:t xml:space="preserve">have been </w:t>
      </w:r>
      <w:r>
        <w:rPr>
          <w:rStyle w:val="normaltextrun"/>
          <w:rFonts w:ascii="Calibri" w:hAnsi="Calibri" w:cs="Calibri"/>
          <w:color w:val="000000"/>
          <w:shd w:val="clear" w:color="auto" w:fill="FFFFFF"/>
        </w:rPr>
        <w:t>learning all the new routines. It was great to see lots of you at parents evening and share with you how well everyone is doing. Thank you for your ongoing support as we all find our feet and settle into the new school year. With this newsletter you will find a phonics sheet to show you the sounds and phrases the children have been learning in phonics. You will also find a half term homework sheet with some ideas for activities.</w:t>
      </w:r>
    </w:p>
    <w:p w14:paraId="68C2DCEE" w14:textId="2FB266DF" w:rsidR="00E27109" w:rsidRDefault="008D0582" w:rsidP="00E27109">
      <w:pPr>
        <w:jc w:val="both"/>
        <w:rPr>
          <w:rStyle w:val="eop"/>
          <w:rFonts w:ascii="Comic Sans MS" w:hAnsi="Comic Sans MS"/>
          <w:color w:val="000000"/>
          <w:sz w:val="48"/>
          <w:szCs w:val="48"/>
          <w:shd w:val="clear" w:color="auto" w:fill="FFFFFF"/>
        </w:rPr>
      </w:pPr>
      <w:r>
        <w:rPr>
          <w:rStyle w:val="normaltextrun"/>
          <w:rFonts w:ascii="Comic Sans MS" w:hAnsi="Comic Sans MS"/>
          <w:b/>
          <w:bCs/>
          <w:noProof/>
          <w:color w:val="000000"/>
          <w:sz w:val="48"/>
          <w:szCs w:val="48"/>
          <w:shd w:val="clear" w:color="auto" w:fill="FFFFFF"/>
        </w:rPr>
        <w:drawing>
          <wp:anchor distT="0" distB="0" distL="114300" distR="114300" simplePos="0" relativeHeight="251661312" behindDoc="0" locked="0" layoutInCell="1" allowOverlap="1" wp14:anchorId="50A1B860" wp14:editId="6072D06A">
            <wp:simplePos x="0" y="0"/>
            <wp:positionH relativeFrom="column">
              <wp:posOffset>4845050</wp:posOffset>
            </wp:positionH>
            <wp:positionV relativeFrom="paragraph">
              <wp:posOffset>67310</wp:posOffset>
            </wp:positionV>
            <wp:extent cx="1314450" cy="365760"/>
            <wp:effectExtent l="0" t="0" r="0" b="0"/>
            <wp:wrapThrough wrapText="bothSides">
              <wp:wrapPolygon edited="0">
                <wp:start x="0" y="0"/>
                <wp:lineTo x="0" y="20250"/>
                <wp:lineTo x="21287" y="20250"/>
                <wp:lineTo x="212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109">
        <w:rPr>
          <w:rStyle w:val="normaltextrun"/>
          <w:rFonts w:ascii="Calibri" w:hAnsi="Calibri" w:cs="Calibri"/>
          <w:color w:val="000000"/>
          <w:shd w:val="clear" w:color="auto" w:fill="FFFFFF"/>
        </w:rPr>
        <w:t xml:space="preserve">Our topic in Autumn 2 will be…. </w:t>
      </w:r>
      <w:r w:rsidR="00E27109">
        <w:rPr>
          <w:rStyle w:val="normaltextrun"/>
          <w:rFonts w:ascii="Comic Sans MS" w:hAnsi="Comic Sans MS"/>
          <w:b/>
          <w:bCs/>
          <w:color w:val="000000"/>
          <w:sz w:val="48"/>
          <w:szCs w:val="48"/>
          <w:shd w:val="clear" w:color="auto" w:fill="FFFFFF"/>
        </w:rPr>
        <w:t>Who’s your Hero?</w:t>
      </w:r>
      <w:r w:rsidRPr="008D0582">
        <w:rPr>
          <w:rStyle w:val="normaltextrun"/>
          <w:rFonts w:ascii="Comic Sans MS" w:hAnsi="Comic Sans MS"/>
          <w:b/>
          <w:bCs/>
          <w:color w:val="000000"/>
          <w:sz w:val="48"/>
          <w:szCs w:val="48"/>
          <w:shd w:val="clear" w:color="auto" w:fill="FFFFFF"/>
        </w:rPr>
        <w:t xml:space="preserve"> </w:t>
      </w:r>
      <w:r w:rsidR="00E27109">
        <w:rPr>
          <w:rStyle w:val="eop"/>
          <w:rFonts w:ascii="Comic Sans MS" w:hAnsi="Comic Sans MS"/>
          <w:color w:val="000000"/>
          <w:sz w:val="48"/>
          <w:szCs w:val="48"/>
          <w:shd w:val="clear" w:color="auto" w:fill="FFFFFF"/>
        </w:rPr>
        <w:t> </w:t>
      </w:r>
    </w:p>
    <w:p w14:paraId="6A215638" w14:textId="0A33B06B" w:rsidR="008D0582" w:rsidRDefault="008D0582" w:rsidP="008D0582">
      <w:r>
        <w:t>We will be learning about real life heroes and all the incredible people who help us every</w:t>
      </w:r>
      <w:r w:rsidR="00264A3D">
        <w:t xml:space="preserve"> </w:t>
      </w:r>
      <w:r>
        <w:t xml:space="preserve">day. We will also be joining </w:t>
      </w:r>
      <w:proofErr w:type="spellStart"/>
      <w:r>
        <w:t>Supertato</w:t>
      </w:r>
      <w:proofErr w:type="spellEnd"/>
      <w:r>
        <w:t xml:space="preserve"> on some of his important missions, making comic strips and designing capes</w:t>
      </w:r>
      <w:r w:rsidR="00264A3D">
        <w:t>,</w:t>
      </w:r>
      <w:r>
        <w:t xml:space="preserve"> along with much more!</w:t>
      </w:r>
    </w:p>
    <w:p w14:paraId="1C665983" w14:textId="173E84B2" w:rsidR="00E70268" w:rsidRDefault="008D0582" w:rsidP="008D0582">
      <w:r>
        <w:t xml:space="preserve">To introduce our new topic, on </w:t>
      </w:r>
      <w:r w:rsidRPr="008D0582">
        <w:rPr>
          <w:b/>
          <w:bCs/>
        </w:rPr>
        <w:t>Tuesday 1</w:t>
      </w:r>
      <w:r w:rsidR="00264A3D">
        <w:rPr>
          <w:b/>
          <w:bCs/>
        </w:rPr>
        <w:t>1</w:t>
      </w:r>
      <w:r w:rsidRPr="008D0582">
        <w:rPr>
          <w:b/>
          <w:bCs/>
          <w:vertAlign w:val="superscript"/>
        </w:rPr>
        <w:t>th</w:t>
      </w:r>
      <w:r w:rsidRPr="008D0582">
        <w:rPr>
          <w:b/>
          <w:bCs/>
        </w:rPr>
        <w:t xml:space="preserve"> November</w:t>
      </w:r>
      <w:r>
        <w:t xml:space="preserve"> we would like to invite the children to come to school dressed as a hero of their choice. This could be a real</w:t>
      </w:r>
      <w:r w:rsidR="00A253E0">
        <w:t>-</w:t>
      </w:r>
      <w:r>
        <w:t>life hero such as a doctor, a superhero like Superman or a hero that they have completely made up!</w:t>
      </w:r>
      <w:r w:rsidR="00264A3D">
        <w:t xml:space="preserve"> We have some spare costumes available to borrow, although children do not need to dress up if they feel uncomfortable doing so.</w:t>
      </w:r>
    </w:p>
    <w:p w14:paraId="400F9A0D" w14:textId="23F099F0" w:rsidR="00E70268" w:rsidRDefault="00E70268" w:rsidP="00E70268">
      <w:r>
        <w:t>There are lots of celebrations during next half term, along with focussing on Superheroes, we will also be learning about Bonfire night, Remembrance Day and of course Christmas!</w:t>
      </w:r>
    </w:p>
    <w:p w14:paraId="32A7523A" w14:textId="44B03B69" w:rsidR="00E70268" w:rsidRDefault="00E70268" w:rsidP="00145707">
      <w:pPr>
        <w:pBdr>
          <w:top w:val="dashDotStroked" w:sz="24" w:space="1" w:color="FF0000"/>
          <w:left w:val="dashDotStroked" w:sz="24" w:space="4" w:color="FF0000"/>
          <w:bottom w:val="dashDotStroked" w:sz="24" w:space="1" w:color="FF0000"/>
          <w:right w:val="dashDotStroked" w:sz="24" w:space="4" w:color="FF0000"/>
        </w:pBdr>
        <w:jc w:val="center"/>
        <w:rPr>
          <w:b/>
          <w:bCs/>
          <w:sz w:val="36"/>
          <w:szCs w:val="36"/>
        </w:rPr>
      </w:pPr>
      <w:r>
        <w:rPr>
          <w:b/>
          <w:bCs/>
          <w:sz w:val="36"/>
          <w:szCs w:val="36"/>
        </w:rPr>
        <w:t>Can you help?</w:t>
      </w:r>
    </w:p>
    <w:p w14:paraId="37E40595" w14:textId="54AACFAC" w:rsidR="00E70268" w:rsidRDefault="00E70268" w:rsidP="00145707">
      <w:pPr>
        <w:pBdr>
          <w:top w:val="dashDotStroked" w:sz="24" w:space="1" w:color="FF0000"/>
          <w:left w:val="dashDotStroked" w:sz="24" w:space="4" w:color="FF0000"/>
          <w:bottom w:val="dashDotStroked" w:sz="24" w:space="1" w:color="FF0000"/>
          <w:right w:val="dashDotStroked" w:sz="24" w:space="4" w:color="FF0000"/>
        </w:pBdr>
        <w:jc w:val="both"/>
        <w:rPr>
          <w:b/>
          <w:bCs/>
        </w:rPr>
      </w:pPr>
      <w:r>
        <w:t xml:space="preserve">Are you a real-life hero or do you know someone who is? Would you be able to spare some time and come in to talk to the children about your job and what you do? If this is something you could help us with please could you let your child’s class teacher know by </w:t>
      </w:r>
      <w:r w:rsidRPr="00145707">
        <w:rPr>
          <w:b/>
          <w:bCs/>
        </w:rPr>
        <w:t xml:space="preserve">Wednesday </w:t>
      </w:r>
      <w:r w:rsidR="00145707" w:rsidRPr="00145707">
        <w:rPr>
          <w:b/>
          <w:bCs/>
        </w:rPr>
        <w:t>5</w:t>
      </w:r>
      <w:r w:rsidR="00145707" w:rsidRPr="00145707">
        <w:rPr>
          <w:b/>
          <w:bCs/>
          <w:vertAlign w:val="superscript"/>
        </w:rPr>
        <w:t>th</w:t>
      </w:r>
      <w:r w:rsidR="00145707" w:rsidRPr="00145707">
        <w:rPr>
          <w:b/>
          <w:bCs/>
        </w:rPr>
        <w:t xml:space="preserve"> November</w:t>
      </w:r>
      <w:r w:rsidR="00145707">
        <w:rPr>
          <w:b/>
          <w:bCs/>
        </w:rPr>
        <w:t>.</w:t>
      </w:r>
    </w:p>
    <w:p w14:paraId="37EDED79" w14:textId="4E3782DB" w:rsidR="00145707" w:rsidRPr="00145707" w:rsidRDefault="00145707" w:rsidP="00145707">
      <w:pPr>
        <w:pBdr>
          <w:top w:val="dashDotStroked" w:sz="24" w:space="1" w:color="FF0000"/>
          <w:left w:val="dashDotStroked" w:sz="24" w:space="4" w:color="FF0000"/>
          <w:bottom w:val="dashDotStroked" w:sz="24" w:space="1" w:color="FF0000"/>
          <w:right w:val="dashDotStroked" w:sz="24" w:space="4" w:color="FF0000"/>
        </w:pBdr>
        <w:jc w:val="both"/>
      </w:pPr>
      <w:r>
        <w:t xml:space="preserve">As part of our Superhero topic we will be designing a new cape for </w:t>
      </w:r>
      <w:proofErr w:type="spellStart"/>
      <w:r>
        <w:t>Supertato</w:t>
      </w:r>
      <w:proofErr w:type="spellEnd"/>
      <w:r>
        <w:t>. To do this we will be testing lots of different materials to find out what would make the best cape! If you have any old/scrap materials that you would be happy to donate to support our creativity we would be extremely grateful!</w:t>
      </w:r>
    </w:p>
    <w:p w14:paraId="764FD3C0" w14:textId="373E4FD1" w:rsidR="00E70268" w:rsidRDefault="00145707" w:rsidP="00145707">
      <w:pPr>
        <w:jc w:val="both"/>
      </w:pPr>
      <w:r>
        <w:t xml:space="preserve">As the weather gets colder </w:t>
      </w:r>
      <w:r w:rsidR="00A253E0">
        <w:t>we will still be using our outside area. Y</w:t>
      </w:r>
      <w:r>
        <w:t>ou may want to send your child in with a hat, gloves and scarf. Please can we remind you to label EVERYTHING</w:t>
      </w:r>
      <w:r w:rsidR="00A253E0">
        <w:t xml:space="preserve"> to make sure nothing gets lost.</w:t>
      </w:r>
    </w:p>
    <w:p w14:paraId="1784F0C4" w14:textId="370999A5" w:rsidR="00A253E0" w:rsidRDefault="00A253E0" w:rsidP="00A253E0">
      <w:pPr>
        <w:jc w:val="both"/>
        <w:rPr>
          <w:b/>
          <w:bCs/>
          <w:sz w:val="24"/>
          <w:szCs w:val="24"/>
        </w:rPr>
      </w:pPr>
      <w:r>
        <w:rPr>
          <w:b/>
          <w:bCs/>
          <w:sz w:val="24"/>
          <w:szCs w:val="24"/>
        </w:rPr>
        <w:t>Reminder – Monday 3</w:t>
      </w:r>
      <w:r w:rsidRPr="00A253E0">
        <w:rPr>
          <w:b/>
          <w:bCs/>
          <w:sz w:val="24"/>
          <w:szCs w:val="24"/>
          <w:vertAlign w:val="superscript"/>
        </w:rPr>
        <w:t>rd</w:t>
      </w:r>
      <w:r>
        <w:rPr>
          <w:b/>
          <w:bCs/>
          <w:sz w:val="24"/>
          <w:szCs w:val="24"/>
        </w:rPr>
        <w:t xml:space="preserve"> </w:t>
      </w:r>
      <w:proofErr w:type="gramStart"/>
      <w:r>
        <w:rPr>
          <w:b/>
          <w:bCs/>
          <w:sz w:val="24"/>
          <w:szCs w:val="24"/>
        </w:rPr>
        <w:t>November  -</w:t>
      </w:r>
      <w:proofErr w:type="gramEnd"/>
      <w:r>
        <w:rPr>
          <w:b/>
          <w:bCs/>
          <w:sz w:val="24"/>
          <w:szCs w:val="24"/>
        </w:rPr>
        <w:t xml:space="preserve"> INSET DAY</w:t>
      </w:r>
    </w:p>
    <w:p w14:paraId="0AF62E8A" w14:textId="72803274" w:rsidR="00A253E0" w:rsidRDefault="00A253E0" w:rsidP="00A253E0">
      <w:pPr>
        <w:jc w:val="both"/>
        <w:rPr>
          <w:b/>
          <w:bCs/>
          <w:sz w:val="24"/>
          <w:szCs w:val="24"/>
        </w:rPr>
      </w:pPr>
      <w:r>
        <w:rPr>
          <w:b/>
          <w:bCs/>
          <w:sz w:val="24"/>
          <w:szCs w:val="24"/>
        </w:rPr>
        <w:t xml:space="preserve">                      Tuesday 1</w:t>
      </w:r>
      <w:r w:rsidR="00264A3D">
        <w:rPr>
          <w:b/>
          <w:bCs/>
          <w:sz w:val="24"/>
          <w:szCs w:val="24"/>
        </w:rPr>
        <w:t>1</w:t>
      </w:r>
      <w:r w:rsidRPr="00A253E0">
        <w:rPr>
          <w:b/>
          <w:bCs/>
          <w:sz w:val="24"/>
          <w:szCs w:val="24"/>
          <w:vertAlign w:val="superscript"/>
        </w:rPr>
        <w:t>th</w:t>
      </w:r>
      <w:r>
        <w:rPr>
          <w:b/>
          <w:bCs/>
          <w:sz w:val="24"/>
          <w:szCs w:val="24"/>
        </w:rPr>
        <w:t xml:space="preserve"> November – Superhero dress up day</w:t>
      </w:r>
    </w:p>
    <w:p w14:paraId="35C7D5E7" w14:textId="32CC3248" w:rsidR="00A253E0" w:rsidRDefault="00A253E0" w:rsidP="00A253E0">
      <w:pPr>
        <w:jc w:val="both"/>
        <w:rPr>
          <w:b/>
          <w:bCs/>
          <w:sz w:val="24"/>
          <w:szCs w:val="24"/>
        </w:rPr>
      </w:pPr>
      <w:r>
        <w:rPr>
          <w:b/>
          <w:bCs/>
          <w:sz w:val="24"/>
          <w:szCs w:val="24"/>
        </w:rPr>
        <w:t xml:space="preserve">                      </w:t>
      </w:r>
    </w:p>
    <w:p w14:paraId="5EB1CEF8" w14:textId="665DDFA0" w:rsidR="00A253E0" w:rsidRDefault="00A253E0" w:rsidP="00A253E0">
      <w:pPr>
        <w:jc w:val="both"/>
        <w:rPr>
          <w:b/>
          <w:bCs/>
          <w:sz w:val="24"/>
          <w:szCs w:val="24"/>
        </w:rPr>
      </w:pPr>
    </w:p>
    <w:p w14:paraId="4436D827" w14:textId="77777777" w:rsidR="00A253E0" w:rsidRPr="00A253E0" w:rsidRDefault="00A253E0" w:rsidP="00A253E0">
      <w:pPr>
        <w:spacing w:after="0" w:line="240" w:lineRule="auto"/>
        <w:jc w:val="center"/>
        <w:textAlignment w:val="baseline"/>
        <w:rPr>
          <w:rFonts w:ascii="Segoe UI" w:eastAsia="Times New Roman" w:hAnsi="Segoe UI" w:cs="Segoe UI"/>
          <w:sz w:val="18"/>
          <w:szCs w:val="18"/>
          <w:lang w:eastAsia="en-GB"/>
        </w:rPr>
      </w:pPr>
      <w:r w:rsidRPr="00A253E0">
        <w:rPr>
          <w:rFonts w:ascii="Calibri" w:eastAsia="Times New Roman" w:hAnsi="Calibri" w:cs="Calibri"/>
          <w:sz w:val="28"/>
          <w:szCs w:val="28"/>
          <w:u w:val="single"/>
          <w:lang w:eastAsia="en-GB"/>
        </w:rPr>
        <w:t>Our Curriculum in Autumn 2</w:t>
      </w:r>
      <w:r w:rsidRPr="00A253E0">
        <w:rPr>
          <w:rFonts w:ascii="Calibri" w:eastAsia="Times New Roman" w:hAnsi="Calibri" w:cs="Calibri"/>
          <w:sz w:val="28"/>
          <w:szCs w:val="28"/>
          <w:lang w:eastAsia="en-GB"/>
        </w:rPr>
        <w:t> </w:t>
      </w:r>
    </w:p>
    <w:p w14:paraId="070F260A" w14:textId="77777777" w:rsidR="00A253E0" w:rsidRPr="00A253E0" w:rsidRDefault="00A253E0" w:rsidP="00A253E0">
      <w:pPr>
        <w:spacing w:after="0" w:line="240" w:lineRule="auto"/>
        <w:textAlignment w:val="baseline"/>
        <w:rPr>
          <w:rFonts w:ascii="Segoe UI" w:eastAsia="Times New Roman" w:hAnsi="Segoe UI" w:cs="Segoe UI"/>
          <w:sz w:val="18"/>
          <w:szCs w:val="18"/>
          <w:lang w:eastAsia="en-GB"/>
        </w:rPr>
      </w:pPr>
      <w:r w:rsidRPr="00A253E0">
        <w:rPr>
          <w:rFonts w:ascii="Calibri" w:eastAsia="Times New Roman" w:hAnsi="Calibri" w:cs="Calibri"/>
          <w:lang w:eastAsia="en-GB"/>
        </w:rPr>
        <w:t> </w:t>
      </w:r>
    </w:p>
    <w:p w14:paraId="6B330740" w14:textId="77777777" w:rsidR="00A253E0" w:rsidRPr="00A253E0" w:rsidRDefault="00A253E0" w:rsidP="00A253E0">
      <w:pPr>
        <w:spacing w:after="0" w:line="240" w:lineRule="auto"/>
        <w:textAlignment w:val="baseline"/>
        <w:rPr>
          <w:rFonts w:ascii="Segoe UI" w:eastAsia="Times New Roman" w:hAnsi="Segoe UI" w:cs="Segoe UI"/>
          <w:sz w:val="18"/>
          <w:szCs w:val="18"/>
          <w:lang w:eastAsia="en-GB"/>
        </w:rPr>
      </w:pPr>
      <w:r w:rsidRPr="00A253E0">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00"/>
      </w:tblGrid>
      <w:tr w:rsidR="00A253E0" w:rsidRPr="00A253E0" w14:paraId="1B6F76D1"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FAA163E"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Personal, Social, Emotional Development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5B2402E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xml:space="preserve">We will continue to use the Jigsaw learning resource. This half term the focus is </w:t>
            </w:r>
            <w:r w:rsidRPr="00A253E0">
              <w:rPr>
                <w:rFonts w:ascii="Calibri" w:eastAsia="Times New Roman" w:hAnsi="Calibri" w:cs="Calibri"/>
                <w:b/>
                <w:bCs/>
                <w:lang w:eastAsia="en-GB"/>
              </w:rPr>
              <w:t xml:space="preserve">My family and me. </w:t>
            </w:r>
            <w:r w:rsidRPr="00A253E0">
              <w:rPr>
                <w:rFonts w:ascii="Calibri" w:eastAsia="Times New Roman" w:hAnsi="Calibri" w:cs="Calibri"/>
                <w:lang w:eastAsia="en-GB"/>
              </w:rPr>
              <w:t xml:space="preserve">The children will spend time discussing making friends, falling out, bullying and being </w:t>
            </w:r>
            <w:proofErr w:type="gramStart"/>
            <w:r w:rsidRPr="00A253E0">
              <w:rPr>
                <w:rFonts w:ascii="Calibri" w:eastAsia="Times New Roman" w:hAnsi="Calibri" w:cs="Calibri"/>
                <w:lang w:eastAsia="en-GB"/>
              </w:rPr>
              <w:t>the best friend</w:t>
            </w:r>
            <w:proofErr w:type="gramEnd"/>
            <w:r w:rsidRPr="00A253E0">
              <w:rPr>
                <w:rFonts w:ascii="Calibri" w:eastAsia="Times New Roman" w:hAnsi="Calibri" w:cs="Calibri"/>
                <w:lang w:eastAsia="en-GB"/>
              </w:rPr>
              <w:t xml:space="preserve"> we can be.  </w:t>
            </w:r>
          </w:p>
          <w:p w14:paraId="0F8FD1C7"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6849FE67"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E2DFA42"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64E670A5"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Communication and Language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777C4C65"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We will continue to use our thinking hats to support our discussions around lots of different learning areas.  </w:t>
            </w:r>
          </w:p>
          <w:p w14:paraId="768BB27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392FA01D"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9B1B5C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Physical Development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3197262D" w14:textId="5E9A29F5"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PE will continue to take place on a Monday afternoon with a PE coach</w:t>
            </w:r>
            <w:r>
              <w:rPr>
                <w:rFonts w:ascii="Calibri" w:eastAsia="Times New Roman" w:hAnsi="Calibri" w:cs="Calibri"/>
                <w:lang w:eastAsia="en-GB"/>
              </w:rPr>
              <w:t>.</w:t>
            </w:r>
            <w:r w:rsidRPr="00A253E0">
              <w:rPr>
                <w:rFonts w:ascii="Calibri" w:eastAsia="Times New Roman" w:hAnsi="Calibri" w:cs="Calibri"/>
                <w:lang w:eastAsia="en-GB"/>
              </w:rPr>
              <w:t>  </w:t>
            </w:r>
          </w:p>
          <w:p w14:paraId="0EA05D80"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20483BFF"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31E3D3E"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6A20630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Literacy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7783751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Literacy will be a mix of all our celebrations this half term. We will read and write about bonfire night, Diwali, Remembrance Day, superheroes and Christmas.  </w:t>
            </w:r>
          </w:p>
          <w:p w14:paraId="092F7E4C"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7E0CF12A"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Children will also begin to work in Phonics groups suited to their ability. This will mean that some children will begin to bring home a reading book matched to the phonics group they are in. Please do not worry if your child does not bring home a reading book at first. Books are not sent home until they reach a certain group and have started blending sounds to read words. Please continue to share books at home and reading for pleasure.    </w:t>
            </w:r>
          </w:p>
          <w:p w14:paraId="518CC401"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0CBC7164"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E32731E"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4076F255"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2E3B75B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Mathematics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3A1F5787"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In maths we will continue to explore numbers up to 5 and what makes that number. We will compare amounts and look at whole numbers and parts of the numbers. We will also spend time exploring shapes.  </w:t>
            </w:r>
          </w:p>
          <w:p w14:paraId="5F6DA76A"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64D7D86A"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456C1AD"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7F50D419"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5AE5C382"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Understanding the world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3B8A38F4"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We will be exploring magnets. The children will be challenged to find things that magnets stick to and use the power of magnets to make a superhero fly. The children will also be learning the nativity story.  </w:t>
            </w:r>
          </w:p>
          <w:p w14:paraId="40B7C39B"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r w:rsidR="00A253E0" w:rsidRPr="00A253E0" w14:paraId="0FE73894" w14:textId="77777777" w:rsidTr="00A253E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79642CF"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p w14:paraId="6A8DD30B"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Expressive Art and Design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14:paraId="5DE630A6"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xml:space="preserve">In art this half term we will be planning and making superhero capes for </w:t>
            </w:r>
            <w:proofErr w:type="spellStart"/>
            <w:r w:rsidRPr="00A253E0">
              <w:rPr>
                <w:rFonts w:ascii="Calibri" w:eastAsia="Times New Roman" w:hAnsi="Calibri" w:cs="Calibri"/>
                <w:lang w:eastAsia="en-GB"/>
              </w:rPr>
              <w:t>Supertato</w:t>
            </w:r>
            <w:proofErr w:type="spellEnd"/>
            <w:r w:rsidRPr="00A253E0">
              <w:rPr>
                <w:rFonts w:ascii="Calibri" w:eastAsia="Times New Roman" w:hAnsi="Calibri" w:cs="Calibri"/>
                <w:lang w:eastAsia="en-GB"/>
              </w:rPr>
              <w:t xml:space="preserve"> and making Christmas cards and calendars.   </w:t>
            </w:r>
          </w:p>
          <w:p w14:paraId="62E54078" w14:textId="77777777" w:rsidR="00A253E0" w:rsidRPr="00A253E0" w:rsidRDefault="00A253E0" w:rsidP="00A253E0">
            <w:pPr>
              <w:spacing w:after="0" w:line="240" w:lineRule="auto"/>
              <w:textAlignment w:val="baseline"/>
              <w:rPr>
                <w:rFonts w:ascii="Times New Roman" w:eastAsia="Times New Roman" w:hAnsi="Times New Roman" w:cs="Times New Roman"/>
                <w:sz w:val="24"/>
                <w:szCs w:val="24"/>
                <w:lang w:eastAsia="en-GB"/>
              </w:rPr>
            </w:pPr>
            <w:r w:rsidRPr="00A253E0">
              <w:rPr>
                <w:rFonts w:ascii="Calibri" w:eastAsia="Times New Roman" w:hAnsi="Calibri" w:cs="Calibri"/>
                <w:lang w:eastAsia="en-GB"/>
              </w:rPr>
              <w:t> </w:t>
            </w:r>
          </w:p>
        </w:tc>
      </w:tr>
    </w:tbl>
    <w:p w14:paraId="3A58EDAB" w14:textId="77777777" w:rsidR="00A253E0" w:rsidRDefault="00A253E0" w:rsidP="00A253E0">
      <w:pPr>
        <w:jc w:val="both"/>
        <w:rPr>
          <w:b/>
          <w:bCs/>
          <w:sz w:val="24"/>
          <w:szCs w:val="24"/>
        </w:rPr>
      </w:pPr>
    </w:p>
    <w:p w14:paraId="36052B03" w14:textId="77777777" w:rsidR="00A253E0" w:rsidRPr="00A253E0" w:rsidRDefault="00A253E0" w:rsidP="00A253E0">
      <w:pPr>
        <w:jc w:val="both"/>
        <w:rPr>
          <w:b/>
          <w:bCs/>
          <w:sz w:val="24"/>
          <w:szCs w:val="24"/>
        </w:rPr>
      </w:pPr>
    </w:p>
    <w:sectPr w:rsidR="00A253E0" w:rsidRPr="00A253E0" w:rsidSect="00E27109">
      <w:pgSz w:w="11906" w:h="16838"/>
      <w:pgMar w:top="1440" w:right="1440" w:bottom="1440" w:left="1440"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0CA"/>
    <w:multiLevelType w:val="hybridMultilevel"/>
    <w:tmpl w:val="918C3D26"/>
    <w:lvl w:ilvl="0" w:tplc="E91C8DE2">
      <w:numFmt w:val="bullet"/>
      <w:lvlText w:val="-"/>
      <w:lvlJc w:val="left"/>
      <w:pPr>
        <w:ind w:left="1390" w:hanging="360"/>
      </w:pPr>
      <w:rPr>
        <w:rFonts w:ascii="Calibri" w:eastAsiaTheme="minorHAnsi" w:hAnsi="Calibri" w:cs="Calibri"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1" w15:restartNumberingAfterBreak="0">
    <w:nsid w:val="0AE47E0A"/>
    <w:multiLevelType w:val="hybridMultilevel"/>
    <w:tmpl w:val="06DC7890"/>
    <w:lvl w:ilvl="0" w:tplc="63FE95D2">
      <w:numFmt w:val="bullet"/>
      <w:lvlText w:val="-"/>
      <w:lvlJc w:val="left"/>
      <w:pPr>
        <w:ind w:left="1450" w:hanging="360"/>
      </w:pPr>
      <w:rPr>
        <w:rFonts w:ascii="Calibri" w:eastAsiaTheme="minorHAnsi" w:hAnsi="Calibri" w:cs="Calibri"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 w15:restartNumberingAfterBreak="0">
    <w:nsid w:val="0D941E17"/>
    <w:multiLevelType w:val="hybridMultilevel"/>
    <w:tmpl w:val="DDB62C5A"/>
    <w:lvl w:ilvl="0" w:tplc="B8AC457A">
      <w:numFmt w:val="bullet"/>
      <w:lvlText w:val="-"/>
      <w:lvlJc w:val="left"/>
      <w:pPr>
        <w:ind w:left="1390" w:hanging="360"/>
      </w:pPr>
      <w:rPr>
        <w:rFonts w:ascii="Calibri" w:eastAsiaTheme="minorHAnsi" w:hAnsi="Calibri" w:cs="Calibri"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3" w15:restartNumberingAfterBreak="0">
    <w:nsid w:val="27D3096F"/>
    <w:multiLevelType w:val="hybridMultilevel"/>
    <w:tmpl w:val="E700A55A"/>
    <w:lvl w:ilvl="0" w:tplc="8C8A09DE">
      <w:numFmt w:val="bullet"/>
      <w:lvlText w:val="-"/>
      <w:lvlJc w:val="left"/>
      <w:pPr>
        <w:ind w:left="1340" w:hanging="360"/>
      </w:pPr>
      <w:rPr>
        <w:rFonts w:ascii="Calibri" w:eastAsiaTheme="minorHAnsi" w:hAnsi="Calibri" w:cs="Calibri"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09"/>
    <w:rsid w:val="00145707"/>
    <w:rsid w:val="00162D68"/>
    <w:rsid w:val="00203CBA"/>
    <w:rsid w:val="00264A3D"/>
    <w:rsid w:val="006F0E85"/>
    <w:rsid w:val="008879A6"/>
    <w:rsid w:val="008D0582"/>
    <w:rsid w:val="00A253E0"/>
    <w:rsid w:val="00C81B63"/>
    <w:rsid w:val="00E27109"/>
    <w:rsid w:val="00E70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DF00"/>
  <w15:chartTrackingRefBased/>
  <w15:docId w15:val="{B99816C7-AFBC-4C10-897C-61E41539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27109"/>
  </w:style>
  <w:style w:type="character" w:customStyle="1" w:styleId="eop">
    <w:name w:val="eop"/>
    <w:basedOn w:val="DefaultParagraphFont"/>
    <w:rsid w:val="00E27109"/>
  </w:style>
  <w:style w:type="paragraph" w:customStyle="1" w:styleId="msonormal0">
    <w:name w:val="msonormal"/>
    <w:basedOn w:val="Normal"/>
    <w:rsid w:val="008D05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253E0"/>
    <w:pPr>
      <w:ind w:left="720"/>
      <w:contextualSpacing/>
    </w:pPr>
  </w:style>
  <w:style w:type="paragraph" w:customStyle="1" w:styleId="paragraph">
    <w:name w:val="paragraph"/>
    <w:basedOn w:val="Normal"/>
    <w:rsid w:val="00A253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1955">
      <w:bodyDiv w:val="1"/>
      <w:marLeft w:val="0"/>
      <w:marRight w:val="0"/>
      <w:marTop w:val="0"/>
      <w:marBottom w:val="0"/>
      <w:divBdr>
        <w:top w:val="none" w:sz="0" w:space="0" w:color="auto"/>
        <w:left w:val="none" w:sz="0" w:space="0" w:color="auto"/>
        <w:bottom w:val="none" w:sz="0" w:space="0" w:color="auto"/>
        <w:right w:val="none" w:sz="0" w:space="0" w:color="auto"/>
      </w:divBdr>
      <w:divsChild>
        <w:div w:id="1545020705">
          <w:marLeft w:val="0"/>
          <w:marRight w:val="0"/>
          <w:marTop w:val="0"/>
          <w:marBottom w:val="0"/>
          <w:divBdr>
            <w:top w:val="none" w:sz="0" w:space="0" w:color="auto"/>
            <w:left w:val="none" w:sz="0" w:space="0" w:color="auto"/>
            <w:bottom w:val="none" w:sz="0" w:space="0" w:color="auto"/>
            <w:right w:val="none" w:sz="0" w:space="0" w:color="auto"/>
          </w:divBdr>
        </w:div>
        <w:div w:id="28143314">
          <w:marLeft w:val="0"/>
          <w:marRight w:val="0"/>
          <w:marTop w:val="0"/>
          <w:marBottom w:val="0"/>
          <w:divBdr>
            <w:top w:val="none" w:sz="0" w:space="0" w:color="auto"/>
            <w:left w:val="none" w:sz="0" w:space="0" w:color="auto"/>
            <w:bottom w:val="none" w:sz="0" w:space="0" w:color="auto"/>
            <w:right w:val="none" w:sz="0" w:space="0" w:color="auto"/>
          </w:divBdr>
        </w:div>
        <w:div w:id="327100177">
          <w:marLeft w:val="0"/>
          <w:marRight w:val="0"/>
          <w:marTop w:val="0"/>
          <w:marBottom w:val="0"/>
          <w:divBdr>
            <w:top w:val="none" w:sz="0" w:space="0" w:color="auto"/>
            <w:left w:val="none" w:sz="0" w:space="0" w:color="auto"/>
            <w:bottom w:val="none" w:sz="0" w:space="0" w:color="auto"/>
            <w:right w:val="none" w:sz="0" w:space="0" w:color="auto"/>
          </w:divBdr>
        </w:div>
        <w:div w:id="1398475113">
          <w:marLeft w:val="0"/>
          <w:marRight w:val="0"/>
          <w:marTop w:val="0"/>
          <w:marBottom w:val="0"/>
          <w:divBdr>
            <w:top w:val="none" w:sz="0" w:space="0" w:color="auto"/>
            <w:left w:val="none" w:sz="0" w:space="0" w:color="auto"/>
            <w:bottom w:val="none" w:sz="0" w:space="0" w:color="auto"/>
            <w:right w:val="none" w:sz="0" w:space="0" w:color="auto"/>
          </w:divBdr>
          <w:divsChild>
            <w:div w:id="743920625">
              <w:marLeft w:val="-75"/>
              <w:marRight w:val="0"/>
              <w:marTop w:val="30"/>
              <w:marBottom w:val="30"/>
              <w:divBdr>
                <w:top w:val="none" w:sz="0" w:space="0" w:color="auto"/>
                <w:left w:val="none" w:sz="0" w:space="0" w:color="auto"/>
                <w:bottom w:val="none" w:sz="0" w:space="0" w:color="auto"/>
                <w:right w:val="none" w:sz="0" w:space="0" w:color="auto"/>
              </w:divBdr>
              <w:divsChild>
                <w:div w:id="1083992286">
                  <w:marLeft w:val="0"/>
                  <w:marRight w:val="0"/>
                  <w:marTop w:val="0"/>
                  <w:marBottom w:val="0"/>
                  <w:divBdr>
                    <w:top w:val="none" w:sz="0" w:space="0" w:color="auto"/>
                    <w:left w:val="none" w:sz="0" w:space="0" w:color="auto"/>
                    <w:bottom w:val="none" w:sz="0" w:space="0" w:color="auto"/>
                    <w:right w:val="none" w:sz="0" w:space="0" w:color="auto"/>
                  </w:divBdr>
                  <w:divsChild>
                    <w:div w:id="1099986370">
                      <w:marLeft w:val="0"/>
                      <w:marRight w:val="0"/>
                      <w:marTop w:val="0"/>
                      <w:marBottom w:val="0"/>
                      <w:divBdr>
                        <w:top w:val="none" w:sz="0" w:space="0" w:color="auto"/>
                        <w:left w:val="none" w:sz="0" w:space="0" w:color="auto"/>
                        <w:bottom w:val="none" w:sz="0" w:space="0" w:color="auto"/>
                        <w:right w:val="none" w:sz="0" w:space="0" w:color="auto"/>
                      </w:divBdr>
                    </w:div>
                  </w:divsChild>
                </w:div>
                <w:div w:id="2146389965">
                  <w:marLeft w:val="0"/>
                  <w:marRight w:val="0"/>
                  <w:marTop w:val="0"/>
                  <w:marBottom w:val="0"/>
                  <w:divBdr>
                    <w:top w:val="none" w:sz="0" w:space="0" w:color="auto"/>
                    <w:left w:val="none" w:sz="0" w:space="0" w:color="auto"/>
                    <w:bottom w:val="none" w:sz="0" w:space="0" w:color="auto"/>
                    <w:right w:val="none" w:sz="0" w:space="0" w:color="auto"/>
                  </w:divBdr>
                  <w:divsChild>
                    <w:div w:id="874779425">
                      <w:marLeft w:val="0"/>
                      <w:marRight w:val="0"/>
                      <w:marTop w:val="0"/>
                      <w:marBottom w:val="0"/>
                      <w:divBdr>
                        <w:top w:val="none" w:sz="0" w:space="0" w:color="auto"/>
                        <w:left w:val="none" w:sz="0" w:space="0" w:color="auto"/>
                        <w:bottom w:val="none" w:sz="0" w:space="0" w:color="auto"/>
                        <w:right w:val="none" w:sz="0" w:space="0" w:color="auto"/>
                      </w:divBdr>
                    </w:div>
                    <w:div w:id="1514488983">
                      <w:marLeft w:val="0"/>
                      <w:marRight w:val="0"/>
                      <w:marTop w:val="0"/>
                      <w:marBottom w:val="0"/>
                      <w:divBdr>
                        <w:top w:val="none" w:sz="0" w:space="0" w:color="auto"/>
                        <w:left w:val="none" w:sz="0" w:space="0" w:color="auto"/>
                        <w:bottom w:val="none" w:sz="0" w:space="0" w:color="auto"/>
                        <w:right w:val="none" w:sz="0" w:space="0" w:color="auto"/>
                      </w:divBdr>
                    </w:div>
                  </w:divsChild>
                </w:div>
                <w:div w:id="329721719">
                  <w:marLeft w:val="0"/>
                  <w:marRight w:val="0"/>
                  <w:marTop w:val="0"/>
                  <w:marBottom w:val="0"/>
                  <w:divBdr>
                    <w:top w:val="none" w:sz="0" w:space="0" w:color="auto"/>
                    <w:left w:val="none" w:sz="0" w:space="0" w:color="auto"/>
                    <w:bottom w:val="none" w:sz="0" w:space="0" w:color="auto"/>
                    <w:right w:val="none" w:sz="0" w:space="0" w:color="auto"/>
                  </w:divBdr>
                  <w:divsChild>
                    <w:div w:id="468518501">
                      <w:marLeft w:val="0"/>
                      <w:marRight w:val="0"/>
                      <w:marTop w:val="0"/>
                      <w:marBottom w:val="0"/>
                      <w:divBdr>
                        <w:top w:val="none" w:sz="0" w:space="0" w:color="auto"/>
                        <w:left w:val="none" w:sz="0" w:space="0" w:color="auto"/>
                        <w:bottom w:val="none" w:sz="0" w:space="0" w:color="auto"/>
                        <w:right w:val="none" w:sz="0" w:space="0" w:color="auto"/>
                      </w:divBdr>
                    </w:div>
                    <w:div w:id="1835680523">
                      <w:marLeft w:val="0"/>
                      <w:marRight w:val="0"/>
                      <w:marTop w:val="0"/>
                      <w:marBottom w:val="0"/>
                      <w:divBdr>
                        <w:top w:val="none" w:sz="0" w:space="0" w:color="auto"/>
                        <w:left w:val="none" w:sz="0" w:space="0" w:color="auto"/>
                        <w:bottom w:val="none" w:sz="0" w:space="0" w:color="auto"/>
                        <w:right w:val="none" w:sz="0" w:space="0" w:color="auto"/>
                      </w:divBdr>
                    </w:div>
                  </w:divsChild>
                </w:div>
                <w:div w:id="82729788">
                  <w:marLeft w:val="0"/>
                  <w:marRight w:val="0"/>
                  <w:marTop w:val="0"/>
                  <w:marBottom w:val="0"/>
                  <w:divBdr>
                    <w:top w:val="none" w:sz="0" w:space="0" w:color="auto"/>
                    <w:left w:val="none" w:sz="0" w:space="0" w:color="auto"/>
                    <w:bottom w:val="none" w:sz="0" w:space="0" w:color="auto"/>
                    <w:right w:val="none" w:sz="0" w:space="0" w:color="auto"/>
                  </w:divBdr>
                  <w:divsChild>
                    <w:div w:id="119419350">
                      <w:marLeft w:val="0"/>
                      <w:marRight w:val="0"/>
                      <w:marTop w:val="0"/>
                      <w:marBottom w:val="0"/>
                      <w:divBdr>
                        <w:top w:val="none" w:sz="0" w:space="0" w:color="auto"/>
                        <w:left w:val="none" w:sz="0" w:space="0" w:color="auto"/>
                        <w:bottom w:val="none" w:sz="0" w:space="0" w:color="auto"/>
                        <w:right w:val="none" w:sz="0" w:space="0" w:color="auto"/>
                      </w:divBdr>
                    </w:div>
                    <w:div w:id="1960185900">
                      <w:marLeft w:val="0"/>
                      <w:marRight w:val="0"/>
                      <w:marTop w:val="0"/>
                      <w:marBottom w:val="0"/>
                      <w:divBdr>
                        <w:top w:val="none" w:sz="0" w:space="0" w:color="auto"/>
                        <w:left w:val="none" w:sz="0" w:space="0" w:color="auto"/>
                        <w:bottom w:val="none" w:sz="0" w:space="0" w:color="auto"/>
                        <w:right w:val="none" w:sz="0" w:space="0" w:color="auto"/>
                      </w:divBdr>
                    </w:div>
                  </w:divsChild>
                </w:div>
                <w:div w:id="1579291116">
                  <w:marLeft w:val="0"/>
                  <w:marRight w:val="0"/>
                  <w:marTop w:val="0"/>
                  <w:marBottom w:val="0"/>
                  <w:divBdr>
                    <w:top w:val="none" w:sz="0" w:space="0" w:color="auto"/>
                    <w:left w:val="none" w:sz="0" w:space="0" w:color="auto"/>
                    <w:bottom w:val="none" w:sz="0" w:space="0" w:color="auto"/>
                    <w:right w:val="none" w:sz="0" w:space="0" w:color="auto"/>
                  </w:divBdr>
                  <w:divsChild>
                    <w:div w:id="982470624">
                      <w:marLeft w:val="0"/>
                      <w:marRight w:val="0"/>
                      <w:marTop w:val="0"/>
                      <w:marBottom w:val="0"/>
                      <w:divBdr>
                        <w:top w:val="none" w:sz="0" w:space="0" w:color="auto"/>
                        <w:left w:val="none" w:sz="0" w:space="0" w:color="auto"/>
                        <w:bottom w:val="none" w:sz="0" w:space="0" w:color="auto"/>
                        <w:right w:val="none" w:sz="0" w:space="0" w:color="auto"/>
                      </w:divBdr>
                    </w:div>
                  </w:divsChild>
                </w:div>
                <w:div w:id="628128677">
                  <w:marLeft w:val="0"/>
                  <w:marRight w:val="0"/>
                  <w:marTop w:val="0"/>
                  <w:marBottom w:val="0"/>
                  <w:divBdr>
                    <w:top w:val="none" w:sz="0" w:space="0" w:color="auto"/>
                    <w:left w:val="none" w:sz="0" w:space="0" w:color="auto"/>
                    <w:bottom w:val="none" w:sz="0" w:space="0" w:color="auto"/>
                    <w:right w:val="none" w:sz="0" w:space="0" w:color="auto"/>
                  </w:divBdr>
                  <w:divsChild>
                    <w:div w:id="231357343">
                      <w:marLeft w:val="0"/>
                      <w:marRight w:val="0"/>
                      <w:marTop w:val="0"/>
                      <w:marBottom w:val="0"/>
                      <w:divBdr>
                        <w:top w:val="none" w:sz="0" w:space="0" w:color="auto"/>
                        <w:left w:val="none" w:sz="0" w:space="0" w:color="auto"/>
                        <w:bottom w:val="none" w:sz="0" w:space="0" w:color="auto"/>
                        <w:right w:val="none" w:sz="0" w:space="0" w:color="auto"/>
                      </w:divBdr>
                    </w:div>
                    <w:div w:id="1325469931">
                      <w:marLeft w:val="0"/>
                      <w:marRight w:val="0"/>
                      <w:marTop w:val="0"/>
                      <w:marBottom w:val="0"/>
                      <w:divBdr>
                        <w:top w:val="none" w:sz="0" w:space="0" w:color="auto"/>
                        <w:left w:val="none" w:sz="0" w:space="0" w:color="auto"/>
                        <w:bottom w:val="none" w:sz="0" w:space="0" w:color="auto"/>
                        <w:right w:val="none" w:sz="0" w:space="0" w:color="auto"/>
                      </w:divBdr>
                    </w:div>
                  </w:divsChild>
                </w:div>
                <w:div w:id="114523876">
                  <w:marLeft w:val="0"/>
                  <w:marRight w:val="0"/>
                  <w:marTop w:val="0"/>
                  <w:marBottom w:val="0"/>
                  <w:divBdr>
                    <w:top w:val="none" w:sz="0" w:space="0" w:color="auto"/>
                    <w:left w:val="none" w:sz="0" w:space="0" w:color="auto"/>
                    <w:bottom w:val="none" w:sz="0" w:space="0" w:color="auto"/>
                    <w:right w:val="none" w:sz="0" w:space="0" w:color="auto"/>
                  </w:divBdr>
                  <w:divsChild>
                    <w:div w:id="481428859">
                      <w:marLeft w:val="0"/>
                      <w:marRight w:val="0"/>
                      <w:marTop w:val="0"/>
                      <w:marBottom w:val="0"/>
                      <w:divBdr>
                        <w:top w:val="none" w:sz="0" w:space="0" w:color="auto"/>
                        <w:left w:val="none" w:sz="0" w:space="0" w:color="auto"/>
                        <w:bottom w:val="none" w:sz="0" w:space="0" w:color="auto"/>
                        <w:right w:val="none" w:sz="0" w:space="0" w:color="auto"/>
                      </w:divBdr>
                    </w:div>
                    <w:div w:id="1277368815">
                      <w:marLeft w:val="0"/>
                      <w:marRight w:val="0"/>
                      <w:marTop w:val="0"/>
                      <w:marBottom w:val="0"/>
                      <w:divBdr>
                        <w:top w:val="none" w:sz="0" w:space="0" w:color="auto"/>
                        <w:left w:val="none" w:sz="0" w:space="0" w:color="auto"/>
                        <w:bottom w:val="none" w:sz="0" w:space="0" w:color="auto"/>
                        <w:right w:val="none" w:sz="0" w:space="0" w:color="auto"/>
                      </w:divBdr>
                    </w:div>
                  </w:divsChild>
                </w:div>
                <w:div w:id="145242299">
                  <w:marLeft w:val="0"/>
                  <w:marRight w:val="0"/>
                  <w:marTop w:val="0"/>
                  <w:marBottom w:val="0"/>
                  <w:divBdr>
                    <w:top w:val="none" w:sz="0" w:space="0" w:color="auto"/>
                    <w:left w:val="none" w:sz="0" w:space="0" w:color="auto"/>
                    <w:bottom w:val="none" w:sz="0" w:space="0" w:color="auto"/>
                    <w:right w:val="none" w:sz="0" w:space="0" w:color="auto"/>
                  </w:divBdr>
                  <w:divsChild>
                    <w:div w:id="684328774">
                      <w:marLeft w:val="0"/>
                      <w:marRight w:val="0"/>
                      <w:marTop w:val="0"/>
                      <w:marBottom w:val="0"/>
                      <w:divBdr>
                        <w:top w:val="none" w:sz="0" w:space="0" w:color="auto"/>
                        <w:left w:val="none" w:sz="0" w:space="0" w:color="auto"/>
                        <w:bottom w:val="none" w:sz="0" w:space="0" w:color="auto"/>
                        <w:right w:val="none" w:sz="0" w:space="0" w:color="auto"/>
                      </w:divBdr>
                    </w:div>
                    <w:div w:id="440536964">
                      <w:marLeft w:val="0"/>
                      <w:marRight w:val="0"/>
                      <w:marTop w:val="0"/>
                      <w:marBottom w:val="0"/>
                      <w:divBdr>
                        <w:top w:val="none" w:sz="0" w:space="0" w:color="auto"/>
                        <w:left w:val="none" w:sz="0" w:space="0" w:color="auto"/>
                        <w:bottom w:val="none" w:sz="0" w:space="0" w:color="auto"/>
                        <w:right w:val="none" w:sz="0" w:space="0" w:color="auto"/>
                      </w:divBdr>
                    </w:div>
                    <w:div w:id="1083188831">
                      <w:marLeft w:val="0"/>
                      <w:marRight w:val="0"/>
                      <w:marTop w:val="0"/>
                      <w:marBottom w:val="0"/>
                      <w:divBdr>
                        <w:top w:val="none" w:sz="0" w:space="0" w:color="auto"/>
                        <w:left w:val="none" w:sz="0" w:space="0" w:color="auto"/>
                        <w:bottom w:val="none" w:sz="0" w:space="0" w:color="auto"/>
                        <w:right w:val="none" w:sz="0" w:space="0" w:color="auto"/>
                      </w:divBdr>
                    </w:div>
                    <w:div w:id="630986914">
                      <w:marLeft w:val="0"/>
                      <w:marRight w:val="0"/>
                      <w:marTop w:val="0"/>
                      <w:marBottom w:val="0"/>
                      <w:divBdr>
                        <w:top w:val="none" w:sz="0" w:space="0" w:color="auto"/>
                        <w:left w:val="none" w:sz="0" w:space="0" w:color="auto"/>
                        <w:bottom w:val="none" w:sz="0" w:space="0" w:color="auto"/>
                        <w:right w:val="none" w:sz="0" w:space="0" w:color="auto"/>
                      </w:divBdr>
                    </w:div>
                  </w:divsChild>
                </w:div>
                <w:div w:id="1176848189">
                  <w:marLeft w:val="0"/>
                  <w:marRight w:val="0"/>
                  <w:marTop w:val="0"/>
                  <w:marBottom w:val="0"/>
                  <w:divBdr>
                    <w:top w:val="none" w:sz="0" w:space="0" w:color="auto"/>
                    <w:left w:val="none" w:sz="0" w:space="0" w:color="auto"/>
                    <w:bottom w:val="none" w:sz="0" w:space="0" w:color="auto"/>
                    <w:right w:val="none" w:sz="0" w:space="0" w:color="auto"/>
                  </w:divBdr>
                  <w:divsChild>
                    <w:div w:id="1944872357">
                      <w:marLeft w:val="0"/>
                      <w:marRight w:val="0"/>
                      <w:marTop w:val="0"/>
                      <w:marBottom w:val="0"/>
                      <w:divBdr>
                        <w:top w:val="none" w:sz="0" w:space="0" w:color="auto"/>
                        <w:left w:val="none" w:sz="0" w:space="0" w:color="auto"/>
                        <w:bottom w:val="none" w:sz="0" w:space="0" w:color="auto"/>
                        <w:right w:val="none" w:sz="0" w:space="0" w:color="auto"/>
                      </w:divBdr>
                    </w:div>
                    <w:div w:id="51930006">
                      <w:marLeft w:val="0"/>
                      <w:marRight w:val="0"/>
                      <w:marTop w:val="0"/>
                      <w:marBottom w:val="0"/>
                      <w:divBdr>
                        <w:top w:val="none" w:sz="0" w:space="0" w:color="auto"/>
                        <w:left w:val="none" w:sz="0" w:space="0" w:color="auto"/>
                        <w:bottom w:val="none" w:sz="0" w:space="0" w:color="auto"/>
                        <w:right w:val="none" w:sz="0" w:space="0" w:color="auto"/>
                      </w:divBdr>
                    </w:div>
                    <w:div w:id="168494012">
                      <w:marLeft w:val="0"/>
                      <w:marRight w:val="0"/>
                      <w:marTop w:val="0"/>
                      <w:marBottom w:val="0"/>
                      <w:divBdr>
                        <w:top w:val="none" w:sz="0" w:space="0" w:color="auto"/>
                        <w:left w:val="none" w:sz="0" w:space="0" w:color="auto"/>
                        <w:bottom w:val="none" w:sz="0" w:space="0" w:color="auto"/>
                        <w:right w:val="none" w:sz="0" w:space="0" w:color="auto"/>
                      </w:divBdr>
                    </w:div>
                  </w:divsChild>
                </w:div>
                <w:div w:id="763460778">
                  <w:marLeft w:val="0"/>
                  <w:marRight w:val="0"/>
                  <w:marTop w:val="0"/>
                  <w:marBottom w:val="0"/>
                  <w:divBdr>
                    <w:top w:val="none" w:sz="0" w:space="0" w:color="auto"/>
                    <w:left w:val="none" w:sz="0" w:space="0" w:color="auto"/>
                    <w:bottom w:val="none" w:sz="0" w:space="0" w:color="auto"/>
                    <w:right w:val="none" w:sz="0" w:space="0" w:color="auto"/>
                  </w:divBdr>
                  <w:divsChild>
                    <w:div w:id="153110706">
                      <w:marLeft w:val="0"/>
                      <w:marRight w:val="0"/>
                      <w:marTop w:val="0"/>
                      <w:marBottom w:val="0"/>
                      <w:divBdr>
                        <w:top w:val="none" w:sz="0" w:space="0" w:color="auto"/>
                        <w:left w:val="none" w:sz="0" w:space="0" w:color="auto"/>
                        <w:bottom w:val="none" w:sz="0" w:space="0" w:color="auto"/>
                        <w:right w:val="none" w:sz="0" w:space="0" w:color="auto"/>
                      </w:divBdr>
                    </w:div>
                    <w:div w:id="2040885307">
                      <w:marLeft w:val="0"/>
                      <w:marRight w:val="0"/>
                      <w:marTop w:val="0"/>
                      <w:marBottom w:val="0"/>
                      <w:divBdr>
                        <w:top w:val="none" w:sz="0" w:space="0" w:color="auto"/>
                        <w:left w:val="none" w:sz="0" w:space="0" w:color="auto"/>
                        <w:bottom w:val="none" w:sz="0" w:space="0" w:color="auto"/>
                        <w:right w:val="none" w:sz="0" w:space="0" w:color="auto"/>
                      </w:divBdr>
                    </w:div>
                  </w:divsChild>
                </w:div>
                <w:div w:id="619264196">
                  <w:marLeft w:val="0"/>
                  <w:marRight w:val="0"/>
                  <w:marTop w:val="0"/>
                  <w:marBottom w:val="0"/>
                  <w:divBdr>
                    <w:top w:val="none" w:sz="0" w:space="0" w:color="auto"/>
                    <w:left w:val="none" w:sz="0" w:space="0" w:color="auto"/>
                    <w:bottom w:val="none" w:sz="0" w:space="0" w:color="auto"/>
                    <w:right w:val="none" w:sz="0" w:space="0" w:color="auto"/>
                  </w:divBdr>
                  <w:divsChild>
                    <w:div w:id="1034386868">
                      <w:marLeft w:val="0"/>
                      <w:marRight w:val="0"/>
                      <w:marTop w:val="0"/>
                      <w:marBottom w:val="0"/>
                      <w:divBdr>
                        <w:top w:val="none" w:sz="0" w:space="0" w:color="auto"/>
                        <w:left w:val="none" w:sz="0" w:space="0" w:color="auto"/>
                        <w:bottom w:val="none" w:sz="0" w:space="0" w:color="auto"/>
                        <w:right w:val="none" w:sz="0" w:space="0" w:color="auto"/>
                      </w:divBdr>
                    </w:div>
                    <w:div w:id="82721991">
                      <w:marLeft w:val="0"/>
                      <w:marRight w:val="0"/>
                      <w:marTop w:val="0"/>
                      <w:marBottom w:val="0"/>
                      <w:divBdr>
                        <w:top w:val="none" w:sz="0" w:space="0" w:color="auto"/>
                        <w:left w:val="none" w:sz="0" w:space="0" w:color="auto"/>
                        <w:bottom w:val="none" w:sz="0" w:space="0" w:color="auto"/>
                        <w:right w:val="none" w:sz="0" w:space="0" w:color="auto"/>
                      </w:divBdr>
                    </w:div>
                    <w:div w:id="870995595">
                      <w:marLeft w:val="0"/>
                      <w:marRight w:val="0"/>
                      <w:marTop w:val="0"/>
                      <w:marBottom w:val="0"/>
                      <w:divBdr>
                        <w:top w:val="none" w:sz="0" w:space="0" w:color="auto"/>
                        <w:left w:val="none" w:sz="0" w:space="0" w:color="auto"/>
                        <w:bottom w:val="none" w:sz="0" w:space="0" w:color="auto"/>
                        <w:right w:val="none" w:sz="0" w:space="0" w:color="auto"/>
                      </w:divBdr>
                    </w:div>
                  </w:divsChild>
                </w:div>
                <w:div w:id="125054278">
                  <w:marLeft w:val="0"/>
                  <w:marRight w:val="0"/>
                  <w:marTop w:val="0"/>
                  <w:marBottom w:val="0"/>
                  <w:divBdr>
                    <w:top w:val="none" w:sz="0" w:space="0" w:color="auto"/>
                    <w:left w:val="none" w:sz="0" w:space="0" w:color="auto"/>
                    <w:bottom w:val="none" w:sz="0" w:space="0" w:color="auto"/>
                    <w:right w:val="none" w:sz="0" w:space="0" w:color="auto"/>
                  </w:divBdr>
                  <w:divsChild>
                    <w:div w:id="1229147867">
                      <w:marLeft w:val="0"/>
                      <w:marRight w:val="0"/>
                      <w:marTop w:val="0"/>
                      <w:marBottom w:val="0"/>
                      <w:divBdr>
                        <w:top w:val="none" w:sz="0" w:space="0" w:color="auto"/>
                        <w:left w:val="none" w:sz="0" w:space="0" w:color="auto"/>
                        <w:bottom w:val="none" w:sz="0" w:space="0" w:color="auto"/>
                        <w:right w:val="none" w:sz="0" w:space="0" w:color="auto"/>
                      </w:divBdr>
                    </w:div>
                    <w:div w:id="1335302549">
                      <w:marLeft w:val="0"/>
                      <w:marRight w:val="0"/>
                      <w:marTop w:val="0"/>
                      <w:marBottom w:val="0"/>
                      <w:divBdr>
                        <w:top w:val="none" w:sz="0" w:space="0" w:color="auto"/>
                        <w:left w:val="none" w:sz="0" w:space="0" w:color="auto"/>
                        <w:bottom w:val="none" w:sz="0" w:space="0" w:color="auto"/>
                        <w:right w:val="none" w:sz="0" w:space="0" w:color="auto"/>
                      </w:divBdr>
                    </w:div>
                  </w:divsChild>
                </w:div>
                <w:div w:id="1838304480">
                  <w:marLeft w:val="0"/>
                  <w:marRight w:val="0"/>
                  <w:marTop w:val="0"/>
                  <w:marBottom w:val="0"/>
                  <w:divBdr>
                    <w:top w:val="none" w:sz="0" w:space="0" w:color="auto"/>
                    <w:left w:val="none" w:sz="0" w:space="0" w:color="auto"/>
                    <w:bottom w:val="none" w:sz="0" w:space="0" w:color="auto"/>
                    <w:right w:val="none" w:sz="0" w:space="0" w:color="auto"/>
                  </w:divBdr>
                  <w:divsChild>
                    <w:div w:id="2023162052">
                      <w:marLeft w:val="0"/>
                      <w:marRight w:val="0"/>
                      <w:marTop w:val="0"/>
                      <w:marBottom w:val="0"/>
                      <w:divBdr>
                        <w:top w:val="none" w:sz="0" w:space="0" w:color="auto"/>
                        <w:left w:val="none" w:sz="0" w:space="0" w:color="auto"/>
                        <w:bottom w:val="none" w:sz="0" w:space="0" w:color="auto"/>
                        <w:right w:val="none" w:sz="0" w:space="0" w:color="auto"/>
                      </w:divBdr>
                    </w:div>
                    <w:div w:id="1831020399">
                      <w:marLeft w:val="0"/>
                      <w:marRight w:val="0"/>
                      <w:marTop w:val="0"/>
                      <w:marBottom w:val="0"/>
                      <w:divBdr>
                        <w:top w:val="none" w:sz="0" w:space="0" w:color="auto"/>
                        <w:left w:val="none" w:sz="0" w:space="0" w:color="auto"/>
                        <w:bottom w:val="none" w:sz="0" w:space="0" w:color="auto"/>
                        <w:right w:val="none" w:sz="0" w:space="0" w:color="auto"/>
                      </w:divBdr>
                    </w:div>
                  </w:divsChild>
                </w:div>
                <w:div w:id="1303533905">
                  <w:marLeft w:val="0"/>
                  <w:marRight w:val="0"/>
                  <w:marTop w:val="0"/>
                  <w:marBottom w:val="0"/>
                  <w:divBdr>
                    <w:top w:val="none" w:sz="0" w:space="0" w:color="auto"/>
                    <w:left w:val="none" w:sz="0" w:space="0" w:color="auto"/>
                    <w:bottom w:val="none" w:sz="0" w:space="0" w:color="auto"/>
                    <w:right w:val="none" w:sz="0" w:space="0" w:color="auto"/>
                  </w:divBdr>
                  <w:divsChild>
                    <w:div w:id="1233926051">
                      <w:marLeft w:val="0"/>
                      <w:marRight w:val="0"/>
                      <w:marTop w:val="0"/>
                      <w:marBottom w:val="0"/>
                      <w:divBdr>
                        <w:top w:val="none" w:sz="0" w:space="0" w:color="auto"/>
                        <w:left w:val="none" w:sz="0" w:space="0" w:color="auto"/>
                        <w:bottom w:val="none" w:sz="0" w:space="0" w:color="auto"/>
                        <w:right w:val="none" w:sz="0" w:space="0" w:color="auto"/>
                      </w:divBdr>
                    </w:div>
                    <w:div w:id="289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fa0ea5-c3ef-4560-a772-d1b8dd2731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DC2B4ADE1194DAE103D94F0120C92" ma:contentTypeVersion="14" ma:contentTypeDescription="Create a new document." ma:contentTypeScope="" ma:versionID="b0a05fa2dbe28e5bcd11bb5b4b3eb8f3">
  <xsd:schema xmlns:xsd="http://www.w3.org/2001/XMLSchema" xmlns:xs="http://www.w3.org/2001/XMLSchema" xmlns:p="http://schemas.microsoft.com/office/2006/metadata/properties" xmlns:ns3="6df19f38-a660-42fe-87de-7a7698b0d250" xmlns:ns4="defa0ea5-c3ef-4560-a772-d1b8dd2731e6" targetNamespace="http://schemas.microsoft.com/office/2006/metadata/properties" ma:root="true" ma:fieldsID="9576a328d8c46f12a1cb6d5a94055f54" ns3:_="" ns4:_="">
    <xsd:import namespace="6df19f38-a660-42fe-87de-7a7698b0d250"/>
    <xsd:import namespace="defa0ea5-c3ef-4560-a772-d1b8dd2731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bjectDetectorVersion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19f38-a660-42fe-87de-7a7698b0d2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a0ea5-c3ef-4560-a772-d1b8dd273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0A858-A5BA-4DA5-AB16-79AE93C8E166}">
  <ds:schemaRefs>
    <ds:schemaRef ds:uri="http://schemas.microsoft.com/office/2006/metadata/properties"/>
    <ds:schemaRef ds:uri="http://purl.org/dc/terms/"/>
    <ds:schemaRef ds:uri="6df19f38-a660-42fe-87de-7a7698b0d250"/>
    <ds:schemaRef ds:uri="http://purl.org/dc/dcmitype/"/>
    <ds:schemaRef ds:uri="defa0ea5-c3ef-4560-a772-d1b8dd2731e6"/>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989DDEA-81FC-4E04-AE25-7AB6045C30DA}">
  <ds:schemaRefs>
    <ds:schemaRef ds:uri="http://schemas.microsoft.com/sharepoint/v3/contenttype/forms"/>
  </ds:schemaRefs>
</ds:datastoreItem>
</file>

<file path=customXml/itemProps3.xml><?xml version="1.0" encoding="utf-8"?>
<ds:datastoreItem xmlns:ds="http://schemas.openxmlformats.org/officeDocument/2006/customXml" ds:itemID="{66DEF1CD-4F31-43EE-A647-E507A6D8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19f38-a660-42fe-87de-7a7698b0d250"/>
    <ds:schemaRef ds:uri="defa0ea5-c3ef-4560-a772-d1b8dd27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Blandford, Clare (MWIS)</dc:creator>
  <cp:keywords/>
  <dc:description/>
  <cp:lastModifiedBy>Blandford, Clare (MWIS)</cp:lastModifiedBy>
  <cp:revision>2</cp:revision>
  <dcterms:created xsi:type="dcterms:W3CDTF">2025-10-15T13:53:00Z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0x010100738DC2B4ADE1194DAE103D94F0120C92</vt:lpwstr>
  </property>
</Properties>
</file>